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94" w:type="dxa"/>
        <w:tblInd w:w="-318" w:type="dxa"/>
        <w:tblLook w:val="04A0" w:firstRow="1" w:lastRow="0" w:firstColumn="1" w:lastColumn="0" w:noHBand="0" w:noVBand="1"/>
      </w:tblPr>
      <w:tblGrid>
        <w:gridCol w:w="2941"/>
        <w:gridCol w:w="7153"/>
      </w:tblGrid>
      <w:tr w:rsidR="00D96843" w:rsidRPr="00844024" w:rsidTr="00597BF8">
        <w:tc>
          <w:tcPr>
            <w:tcW w:w="2941" w:type="dxa"/>
          </w:tcPr>
          <w:p w:rsidR="00D96843" w:rsidRPr="00D96843" w:rsidRDefault="00D96843" w:rsidP="00D9684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noProof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7153" w:type="dxa"/>
            <w:shd w:val="clear" w:color="auto" w:fill="F2F2F2" w:themeFill="background1" w:themeFillShade="F2"/>
          </w:tcPr>
          <w:p w:rsidR="00D96843" w:rsidRPr="00844024" w:rsidRDefault="00844024" w:rsidP="00D96843">
            <w:pPr>
              <w:spacing w:before="160" w:after="4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>Воробьева Ирина Валентиновна</w:t>
            </w:r>
            <w:r w:rsidR="00D96843" w:rsidRPr="00844024">
              <w:rPr>
                <w:rFonts w:ascii="Georgia" w:hAnsi="Georgia"/>
                <w:b/>
              </w:rPr>
              <w:t>,</w:t>
            </w:r>
          </w:p>
          <w:p w:rsidR="0093556A" w:rsidRDefault="00844024" w:rsidP="00D96843">
            <w:pPr>
              <w:rPr>
                <w:rStyle w:val="af1"/>
                <w:rFonts w:ascii="Georgia" w:hAnsi="Georgia"/>
                <w:sz w:val="20"/>
                <w:szCs w:val="20"/>
              </w:rPr>
            </w:pPr>
            <w:proofErr w:type="gramStart"/>
            <w:r>
              <w:rPr>
                <w:rStyle w:val="af1"/>
                <w:rFonts w:ascii="Georgia" w:hAnsi="Georgia"/>
                <w:sz w:val="20"/>
                <w:szCs w:val="20"/>
              </w:rPr>
              <w:t xml:space="preserve">кандидат </w:t>
            </w:r>
            <w:r w:rsidR="00D96843" w:rsidRPr="00844024">
              <w:rPr>
                <w:rStyle w:val="af1"/>
                <w:rFonts w:ascii="Georgia" w:hAnsi="Georgia"/>
                <w:sz w:val="20"/>
                <w:szCs w:val="20"/>
              </w:rPr>
              <w:t xml:space="preserve">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</w:rPr>
              <w:t>экономических</w:t>
            </w:r>
            <w:proofErr w:type="gramEnd"/>
            <w:r w:rsidR="00D96843" w:rsidRPr="00844024">
              <w:rPr>
                <w:rStyle w:val="af1"/>
                <w:rFonts w:ascii="Georgia" w:hAnsi="Georgia"/>
                <w:sz w:val="20"/>
                <w:szCs w:val="20"/>
              </w:rPr>
              <w:t xml:space="preserve">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</w:rPr>
              <w:t>наук</w:t>
            </w:r>
            <w:r w:rsidR="00D96843" w:rsidRPr="00844024">
              <w:rPr>
                <w:rStyle w:val="af1"/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Style w:val="af1"/>
                <w:rFonts w:ascii="Georgia" w:hAnsi="Georgia"/>
                <w:sz w:val="20"/>
                <w:szCs w:val="20"/>
              </w:rPr>
              <w:t>доцент</w:t>
            </w:r>
            <w:r w:rsidR="00D96843" w:rsidRPr="00844024">
              <w:rPr>
                <w:rStyle w:val="af1"/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Style w:val="af1"/>
                <w:rFonts w:ascii="Georgia" w:hAnsi="Georgia"/>
                <w:sz w:val="20"/>
                <w:szCs w:val="20"/>
              </w:rPr>
              <w:t>Кафедра мировой экономики</w:t>
            </w:r>
            <w:r w:rsidR="00D96843" w:rsidRPr="00844024">
              <w:rPr>
                <w:rStyle w:val="af1"/>
                <w:rFonts w:ascii="Georgia" w:hAnsi="Georgia"/>
                <w:sz w:val="20"/>
                <w:szCs w:val="20"/>
              </w:rPr>
              <w:t>,</w:t>
            </w:r>
          </w:p>
          <w:p w:rsidR="0093556A" w:rsidRDefault="00D96843" w:rsidP="00D96843">
            <w:pPr>
              <w:rPr>
                <w:rStyle w:val="af1"/>
                <w:rFonts w:ascii="Georgia" w:hAnsi="Georgia"/>
                <w:sz w:val="20"/>
                <w:szCs w:val="20"/>
              </w:rPr>
            </w:pPr>
            <w:r w:rsidRPr="00844024">
              <w:rPr>
                <w:rStyle w:val="af1"/>
                <w:rFonts w:ascii="Georgia" w:hAnsi="Georgia"/>
                <w:sz w:val="20"/>
                <w:szCs w:val="20"/>
              </w:rPr>
              <w:t xml:space="preserve"> </w:t>
            </w: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>Санкт</w:t>
            </w:r>
            <w:r w:rsidRPr="00844024">
              <w:rPr>
                <w:rStyle w:val="af1"/>
                <w:rFonts w:ascii="Georgia" w:hAnsi="Georgia"/>
                <w:sz w:val="20"/>
                <w:szCs w:val="20"/>
              </w:rPr>
              <w:t>-</w:t>
            </w: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>Петербургский</w:t>
            </w:r>
            <w:r w:rsidRPr="00844024">
              <w:rPr>
                <w:rStyle w:val="af1"/>
                <w:rFonts w:ascii="Georgia" w:hAnsi="Georgia"/>
                <w:sz w:val="20"/>
                <w:szCs w:val="20"/>
              </w:rPr>
              <w:t xml:space="preserve"> </w:t>
            </w: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>государственный</w:t>
            </w:r>
            <w:r w:rsidRPr="00844024">
              <w:rPr>
                <w:rStyle w:val="af1"/>
                <w:rFonts w:ascii="Georgia" w:hAnsi="Georgia"/>
                <w:sz w:val="20"/>
                <w:szCs w:val="20"/>
              </w:rPr>
              <w:t xml:space="preserve"> </w:t>
            </w: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>университет</w:t>
            </w:r>
            <w:r w:rsidRPr="00844024">
              <w:rPr>
                <w:rStyle w:val="af1"/>
                <w:rFonts w:ascii="Georgia" w:hAnsi="Georgia"/>
                <w:sz w:val="20"/>
                <w:szCs w:val="20"/>
              </w:rPr>
              <w:t xml:space="preserve">, </w:t>
            </w:r>
          </w:p>
          <w:p w:rsidR="00D96843" w:rsidRPr="00844024" w:rsidRDefault="00D96843" w:rsidP="00D96843">
            <w:pPr>
              <w:rPr>
                <w:rFonts w:ascii="Georgia" w:hAnsi="Georgia"/>
                <w:sz w:val="20"/>
                <w:szCs w:val="20"/>
              </w:rPr>
            </w:pP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>Санкт</w:t>
            </w:r>
            <w:r w:rsidRPr="00844024">
              <w:rPr>
                <w:rStyle w:val="af1"/>
                <w:rFonts w:ascii="Georgia" w:hAnsi="Georgia"/>
                <w:sz w:val="20"/>
                <w:szCs w:val="20"/>
              </w:rPr>
              <w:t>-</w:t>
            </w: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>Петербург</w:t>
            </w:r>
            <w:r w:rsidRPr="00844024">
              <w:rPr>
                <w:rStyle w:val="af1"/>
                <w:rFonts w:ascii="Georgia" w:hAnsi="Georgia"/>
                <w:sz w:val="20"/>
                <w:szCs w:val="20"/>
              </w:rPr>
              <w:t xml:space="preserve">, </w:t>
            </w: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>Россия</w:t>
            </w:r>
            <w:r w:rsidRPr="00844024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96843" w:rsidRPr="00844024" w:rsidRDefault="00D96843" w:rsidP="00D96843">
            <w:pPr>
              <w:rPr>
                <w:rFonts w:ascii="Georgia" w:hAnsi="Georgia"/>
                <w:sz w:val="20"/>
                <w:szCs w:val="20"/>
              </w:rPr>
            </w:pPr>
          </w:p>
          <w:p w:rsidR="00D96843" w:rsidRPr="004C0076" w:rsidRDefault="00844024" w:rsidP="00D96843">
            <w:pPr>
              <w:spacing w:after="40"/>
              <w:rPr>
                <w:rFonts w:ascii="Georgia" w:hAnsi="Georgia"/>
                <w:color w:val="1003BD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Irina</w:t>
            </w:r>
            <w:r w:rsidRPr="00597BF8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</w:t>
            </w:r>
            <w:r w:rsidR="00D96843" w:rsidRPr="00835D2B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V</w:t>
            </w:r>
            <w:r w:rsidR="00D96843" w:rsidRPr="00597BF8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. </w:t>
            </w:r>
            <w:r w:rsidR="004C0076" w:rsidRPr="004C0076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Vorobieva</w:t>
            </w:r>
          </w:p>
          <w:p w:rsidR="008F47E9" w:rsidRPr="00597BF8" w:rsidRDefault="00844024" w:rsidP="00FF0AB2">
            <w:pPr>
              <w:spacing w:after="40"/>
              <w:rPr>
                <w:rStyle w:val="af1"/>
                <w:rFonts w:ascii="Georgia" w:hAnsi="Georgia"/>
                <w:sz w:val="20"/>
                <w:szCs w:val="20"/>
                <w:lang w:val="en-US"/>
              </w:rPr>
            </w:pPr>
            <w:proofErr w:type="gramStart"/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Candidate</w:t>
            </w:r>
            <w:r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of</w:t>
            </w:r>
            <w:proofErr w:type="gramEnd"/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FF0AB2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Economic</w:t>
            </w:r>
            <w:r w:rsidR="00FF0AB2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Science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Associate</w:t>
            </w:r>
            <w:r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Professor</w:t>
            </w:r>
            <w:r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,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FF0AB2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the</w:t>
            </w:r>
            <w:r w:rsidR="00FF0AB2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Department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of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World</w:t>
            </w:r>
          </w:p>
          <w:p w:rsidR="008F47E9" w:rsidRPr="00597BF8" w:rsidRDefault="00844024" w:rsidP="00FF0AB2">
            <w:pPr>
              <w:spacing w:after="40"/>
              <w:rPr>
                <w:rStyle w:val="af1"/>
                <w:rFonts w:ascii="Georgia" w:hAnsi="Georgia"/>
                <w:sz w:val="20"/>
                <w:szCs w:val="20"/>
                <w:lang w:val="en-US"/>
              </w:rPr>
            </w:pPr>
            <w:r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Economy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Faculty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of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Economics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Saint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Petersburg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State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University</w:t>
            </w:r>
            <w:r w:rsidR="00D96843"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,</w:t>
            </w:r>
          </w:p>
          <w:p w:rsidR="00D96843" w:rsidRPr="0093556A" w:rsidRDefault="00D96843" w:rsidP="00FF0AB2">
            <w:pPr>
              <w:spacing w:after="40"/>
              <w:rPr>
                <w:rFonts w:ascii="Georgia" w:hAnsi="Georgia"/>
                <w:sz w:val="20"/>
                <w:szCs w:val="20"/>
              </w:rPr>
            </w:pPr>
            <w:r w:rsidRPr="00597BF8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Saint</w:t>
            </w:r>
            <w:r w:rsidRPr="0093556A">
              <w:rPr>
                <w:rStyle w:val="af1"/>
                <w:rFonts w:ascii="Georgia" w:hAnsi="Georgia"/>
                <w:sz w:val="20"/>
                <w:szCs w:val="20"/>
              </w:rPr>
              <w:t xml:space="preserve"> 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Petersburg</w:t>
            </w:r>
            <w:r w:rsidRPr="0093556A">
              <w:rPr>
                <w:rStyle w:val="af1"/>
                <w:rFonts w:ascii="Georgia" w:hAnsi="Georgia"/>
                <w:sz w:val="20"/>
                <w:szCs w:val="20"/>
              </w:rPr>
              <w:t xml:space="preserve">, 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Russia</w:t>
            </w:r>
          </w:p>
        </w:tc>
      </w:tr>
      <w:tr w:rsidR="006E253C" w:rsidRPr="00844024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6E253C" w:rsidRPr="0093556A" w:rsidRDefault="006E253C" w:rsidP="00900808">
            <w:pPr>
              <w:pStyle w:val="ac"/>
              <w:spacing w:before="120" w:after="120" w:line="360" w:lineRule="auto"/>
              <w:ind w:right="45"/>
              <w:rPr>
                <w:rFonts w:ascii="Georgia" w:hAnsi="Georgia"/>
                <w:b w:val="0"/>
                <w:bCs/>
                <w:i/>
                <w:color w:val="533466" w:themeColor="accent6" w:themeShade="80"/>
                <w:sz w:val="28"/>
                <w:szCs w:val="28"/>
                <w:u w:val="single"/>
              </w:rPr>
            </w:pPr>
            <w:r w:rsidRPr="00412A12">
              <w:rPr>
                <w:rFonts w:ascii="Georgia" w:hAnsi="Georgia"/>
                <w:i/>
                <w:color w:val="533466" w:themeColor="accent6" w:themeShade="80"/>
                <w:sz w:val="28"/>
                <w:szCs w:val="28"/>
                <w:u w:val="single"/>
              </w:rPr>
              <w:t>Академический</w:t>
            </w:r>
            <w:r w:rsidRPr="0093556A">
              <w:rPr>
                <w:rFonts w:ascii="Georgia" w:hAnsi="Georgia"/>
                <w:i/>
                <w:color w:val="533466" w:themeColor="accent6" w:themeShade="80"/>
                <w:sz w:val="28"/>
                <w:szCs w:val="28"/>
                <w:u w:val="single"/>
              </w:rPr>
              <w:t xml:space="preserve"> </w:t>
            </w:r>
            <w:r w:rsidRPr="00412A12">
              <w:rPr>
                <w:rFonts w:ascii="Georgia" w:hAnsi="Georgia"/>
                <w:i/>
                <w:color w:val="533466" w:themeColor="accent6" w:themeShade="80"/>
                <w:sz w:val="28"/>
                <w:szCs w:val="28"/>
                <w:u w:val="single"/>
              </w:rPr>
              <w:t>портрет</w:t>
            </w:r>
          </w:p>
        </w:tc>
      </w:tr>
      <w:tr w:rsidR="006E253C" w:rsidRPr="00844024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6E253C" w:rsidRPr="0093556A" w:rsidRDefault="00844024" w:rsidP="00844024">
            <w:pPr>
              <w:spacing w:before="120" w:after="120"/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eastAsia="ru-RU"/>
              </w:rPr>
            </w:pPr>
            <w:r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</w:rPr>
              <w:t>Воробьева Ирина Валентиновна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56A" w:rsidRDefault="00844024" w:rsidP="00844024">
            <w:pPr>
              <w:spacing w:after="40"/>
              <w:ind w:left="460" w:hanging="176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Кандидат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 xml:space="preserve"> экономических наук, </w:t>
            </w:r>
            <w:r>
              <w:rPr>
                <w:rFonts w:ascii="Georgia" w:hAnsi="Georgia" w:cs="Arial"/>
                <w:sz w:val="20"/>
                <w:szCs w:val="20"/>
              </w:rPr>
              <w:t>доцент, Кафедра</w:t>
            </w:r>
            <w:r w:rsidR="00DA548C">
              <w:rPr>
                <w:rFonts w:ascii="Georgia" w:hAnsi="Georgia" w:cs="Arial"/>
                <w:sz w:val="20"/>
                <w:szCs w:val="20"/>
              </w:rPr>
              <w:t xml:space="preserve"> мировой экономики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 xml:space="preserve">, </w:t>
            </w:r>
          </w:p>
          <w:p w:rsidR="006E253C" w:rsidRPr="003678CD" w:rsidRDefault="006E253C" w:rsidP="00844024">
            <w:pPr>
              <w:spacing w:after="40"/>
              <w:ind w:left="460" w:hanging="17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3678CD">
              <w:rPr>
                <w:rFonts w:ascii="Georgia" w:hAnsi="Georgia" w:cs="Arial"/>
                <w:sz w:val="20"/>
                <w:szCs w:val="20"/>
              </w:rPr>
              <w:t>Санкт-Петербургский государственный университет (СПбГУ)</w:t>
            </w:r>
          </w:p>
        </w:tc>
      </w:tr>
      <w:tr w:rsidR="006E253C" w:rsidRPr="0020477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E83B87" w:rsidRDefault="006E253C" w:rsidP="00900808">
            <w:pPr>
              <w:ind w:left="318"/>
              <w:contextualSpacing/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</w:pPr>
            <w:r w:rsidRPr="00E83B87">
              <w:rPr>
                <w:rFonts w:ascii="Georgia" w:hAnsi="Georgia"/>
                <w:i/>
                <w:sz w:val="20"/>
                <w:szCs w:val="20"/>
                <w:lang w:val="en-US"/>
              </w:rPr>
              <w:t>ORCID ID</w:t>
            </w:r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:             </w:t>
            </w:r>
            <w:r w:rsidRPr="00E83B87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="00E83B87"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0000-0002-5793-4002   </w:t>
            </w:r>
          </w:p>
          <w:p w:rsidR="006E253C" w:rsidRPr="00E83B87" w:rsidRDefault="006E253C" w:rsidP="00900808">
            <w:pPr>
              <w:ind w:left="318"/>
              <w:contextualSpacing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E83B87">
              <w:rPr>
                <w:rFonts w:ascii="Georgia" w:hAnsi="Georgia"/>
                <w:i/>
                <w:sz w:val="20"/>
                <w:szCs w:val="20"/>
                <w:lang w:val="en-US"/>
              </w:rPr>
              <w:t>Researcher ID</w:t>
            </w:r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:       </w:t>
            </w:r>
            <w:r w:rsidR="00E83B87" w:rsidRPr="00E83B87">
              <w:rPr>
                <w:rFonts w:ascii="Georgia" w:hAnsi="Georgia"/>
                <w:sz w:val="20"/>
                <w:szCs w:val="20"/>
                <w:lang w:val="en-US"/>
              </w:rPr>
              <w:t>M-8416-2015</w:t>
            </w:r>
          </w:p>
          <w:p w:rsidR="00E83B87" w:rsidRPr="00E83B87" w:rsidRDefault="006E253C" w:rsidP="00900808">
            <w:pPr>
              <w:spacing w:after="40"/>
              <w:ind w:left="460" w:hanging="17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E83B87">
              <w:rPr>
                <w:rFonts w:ascii="Georgia" w:hAnsi="Georgia"/>
                <w:i/>
                <w:sz w:val="20"/>
                <w:szCs w:val="20"/>
                <w:lang w:val="en-US"/>
              </w:rPr>
              <w:t>Scopus Author ID</w:t>
            </w:r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="00E83B87" w:rsidRPr="00E83B87">
              <w:rPr>
                <w:rFonts w:ascii="Georgia" w:hAnsi="Georgia" w:cs="Times New Roman"/>
                <w:sz w:val="20"/>
                <w:szCs w:val="20"/>
                <w:lang w:val="en-US"/>
              </w:rPr>
              <w:t>14123929100</w:t>
            </w:r>
          </w:p>
          <w:p w:rsidR="006E253C" w:rsidRPr="00F0385E" w:rsidRDefault="006E253C" w:rsidP="00E83B87">
            <w:pPr>
              <w:spacing w:after="40"/>
              <w:ind w:left="460" w:hanging="176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E83B87">
              <w:rPr>
                <w:rFonts w:ascii="Georgia" w:hAnsi="Georgia"/>
                <w:i/>
                <w:sz w:val="20"/>
                <w:szCs w:val="20"/>
                <w:lang w:val="en-US"/>
              </w:rPr>
              <w:t>eLibrary</w:t>
            </w:r>
            <w:proofErr w:type="spellEnd"/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>:                 SPIN-</w:t>
            </w:r>
            <w:r w:rsidRPr="00E83B87">
              <w:rPr>
                <w:rFonts w:ascii="Georgia" w:hAnsi="Georgia"/>
                <w:sz w:val="20"/>
                <w:szCs w:val="20"/>
              </w:rPr>
              <w:t>код</w:t>
            </w:r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="00E83B87" w:rsidRPr="00E83B87">
              <w:rPr>
                <w:rFonts w:ascii="Georgia" w:hAnsi="Georgia"/>
                <w:sz w:val="20"/>
                <w:szCs w:val="20"/>
                <w:lang w:val="en-US"/>
              </w:rPr>
              <w:t>1144-7152</w:t>
            </w:r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,  </w:t>
            </w:r>
            <w:r w:rsidRPr="00E83B87">
              <w:rPr>
                <w:rFonts w:ascii="Georgia" w:hAnsi="Georgia"/>
                <w:i/>
                <w:sz w:val="20"/>
                <w:szCs w:val="20"/>
                <w:lang w:val="en-US"/>
              </w:rPr>
              <w:t>Author</w:t>
            </w:r>
            <w:r w:rsidR="00AD1BD7" w:rsidRPr="00AD1BD7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</w:t>
            </w:r>
            <w:r w:rsidRPr="00E83B87">
              <w:rPr>
                <w:rFonts w:ascii="Georgia" w:hAnsi="Georgia"/>
                <w:i/>
                <w:sz w:val="20"/>
                <w:szCs w:val="20"/>
                <w:lang w:val="en-US"/>
              </w:rPr>
              <w:t>ID</w:t>
            </w:r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="00E83B87"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 709378</w:t>
            </w:r>
          </w:p>
        </w:tc>
      </w:tr>
      <w:tr w:rsidR="006E253C" w:rsidRPr="0020477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F0385E" w:rsidRDefault="006E253C" w:rsidP="00900808">
            <w:pPr>
              <w:ind w:left="602" w:hanging="318"/>
              <w:rPr>
                <w:rFonts w:ascii="Georgia" w:hAnsi="Georgia" w:cs="Times New Roman"/>
                <w:bCs/>
                <w:color w:val="0033CC"/>
                <w:sz w:val="20"/>
                <w:szCs w:val="20"/>
                <w:lang w:val="en-US" w:eastAsia="ru-RU"/>
              </w:rPr>
            </w:pP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00808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Образование и ученые степени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844024" w:rsidP="00844024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Окончил</w:t>
            </w:r>
            <w:r w:rsidR="00056B4D">
              <w:rPr>
                <w:rFonts w:ascii="Georgia" w:hAnsi="Georgia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ЛГУ (ныне СПбГУ) в 198</w:t>
            </w:r>
            <w:r w:rsidR="006E253C" w:rsidRPr="003678CD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2 г., 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экономист, преподаватель политической экономии</w:t>
            </w:r>
            <w:r w:rsidR="006E253C" w:rsidRPr="003678CD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844024" w:rsidP="00844024">
            <w:pPr>
              <w:ind w:left="426" w:hanging="142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Arial"/>
                <w:sz w:val="20"/>
                <w:szCs w:val="20"/>
              </w:rPr>
              <w:t>Кандидат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 xml:space="preserve"> экономических наук (19</w:t>
            </w:r>
            <w:r>
              <w:rPr>
                <w:rFonts w:ascii="Georgia" w:hAnsi="Georgia" w:cs="Arial"/>
                <w:sz w:val="20"/>
                <w:szCs w:val="20"/>
              </w:rPr>
              <w:t>85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>), специальность 08.00.</w:t>
            </w:r>
            <w:r>
              <w:rPr>
                <w:rFonts w:ascii="Georgia" w:hAnsi="Georgia" w:cs="Arial"/>
                <w:sz w:val="20"/>
                <w:szCs w:val="20"/>
              </w:rPr>
              <w:t>01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 xml:space="preserve"> «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Политическая экономия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>»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844024" w:rsidP="00844024">
            <w:pPr>
              <w:ind w:left="426" w:hanging="14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Доцент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 xml:space="preserve"> по кафедре </w:t>
            </w:r>
            <w:r>
              <w:rPr>
                <w:rFonts w:ascii="Georgia" w:hAnsi="Georgia" w:cs="Arial"/>
                <w:sz w:val="20"/>
                <w:szCs w:val="20"/>
              </w:rPr>
              <w:t>международных экономических отношений</w:t>
            </w:r>
            <w:r w:rsidR="00ED7DE5">
              <w:rPr>
                <w:rFonts w:ascii="Georgia" w:hAnsi="Georgia" w:cs="Arial"/>
                <w:sz w:val="20"/>
                <w:szCs w:val="20"/>
              </w:rPr>
              <w:t xml:space="preserve"> (1994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00808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00808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>Научные интересы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844024" w:rsidP="0084402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Международный маркетинг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8335C4" w:rsidP="008335C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Международные м</w:t>
            </w:r>
            <w:r w:rsidR="00844024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аркетинговые исследования 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Default="00FF0AB2" w:rsidP="0084402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Международный бизнес</w:t>
            </w:r>
          </w:p>
          <w:p w:rsidR="00FF0AB2" w:rsidRPr="003678CD" w:rsidRDefault="004C0076" w:rsidP="0084402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Поведение потребителей</w:t>
            </w:r>
            <w:r w:rsidR="00FF0AB2">
              <w:rPr>
                <w:rFonts w:ascii="Georgia" w:hAnsi="Georgia" w:cs="Times New Roman"/>
                <w:sz w:val="20"/>
                <w:szCs w:val="20"/>
                <w:lang w:eastAsia="ru-RU"/>
              </w:rPr>
              <w:t>: кросс-культурные различия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00808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00808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>Публикационная активность</w:t>
            </w:r>
          </w:p>
        </w:tc>
      </w:tr>
      <w:tr w:rsidR="006E253C" w:rsidRPr="0020477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00808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-index (</w:t>
            </w:r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Scopus / </w:t>
            </w:r>
            <w:proofErr w:type="spellStart"/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</w:t>
            </w:r>
            <w:r w:rsidRPr="00074701">
              <w:rPr>
                <w:rFonts w:ascii="Georgia" w:hAnsi="Georgia" w:cs="Times New Roman"/>
                <w:sz w:val="20"/>
                <w:szCs w:val="20"/>
                <w:lang w:eastAsia="ru-RU"/>
              </w:rPr>
              <w:t>РИНЦ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):    </w:t>
            </w:r>
            <w:r w:rsidR="0084402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1 / 0 / 6</w:t>
            </w:r>
          </w:p>
        </w:tc>
      </w:tr>
      <w:tr w:rsidR="006E253C" w:rsidRPr="0020477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00808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00808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Избранные публикации</w:t>
            </w:r>
          </w:p>
        </w:tc>
      </w:tr>
      <w:tr w:rsidR="006E253C" w:rsidRPr="00FF0AB2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0808" w:rsidRPr="002359DF" w:rsidRDefault="00902851" w:rsidP="002359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i/>
                <w:sz w:val="20"/>
                <w:szCs w:val="20"/>
              </w:rPr>
              <w:t>Сутырин С.Ф., Харламова В.Н., Воробьева И.В.</w:t>
            </w:r>
            <w:r w:rsidRPr="002359DF">
              <w:rPr>
                <w:rFonts w:ascii="Georgia" w:hAnsi="Georgia"/>
                <w:sz w:val="20"/>
                <w:szCs w:val="20"/>
              </w:rPr>
              <w:t xml:space="preserve"> Внешнеэкономические связи Санкт-Петербурга </w:t>
            </w:r>
          </w:p>
          <w:p w:rsidR="00900808" w:rsidRPr="002359DF" w:rsidRDefault="00902851" w:rsidP="002359DF">
            <w:pPr>
              <w:overflowPunct w:val="0"/>
              <w:autoSpaceDE w:val="0"/>
              <w:autoSpaceDN w:val="0"/>
              <w:adjustRightInd w:val="0"/>
              <w:ind w:left="720" w:right="-1049"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sz w:val="20"/>
                <w:szCs w:val="20"/>
              </w:rPr>
              <w:t xml:space="preserve">и Ленинградской области: проблемы и тенденции // </w:t>
            </w:r>
            <w:proofErr w:type="spellStart"/>
            <w:r w:rsidRPr="002359DF">
              <w:rPr>
                <w:rFonts w:ascii="Georgia" w:hAnsi="Georgia"/>
                <w:sz w:val="20"/>
                <w:szCs w:val="20"/>
              </w:rPr>
              <w:t>Вестн</w:t>
            </w:r>
            <w:proofErr w:type="spellEnd"/>
            <w:r w:rsidRPr="002359DF">
              <w:rPr>
                <w:rFonts w:ascii="Georgia" w:hAnsi="Georgia"/>
                <w:sz w:val="20"/>
                <w:szCs w:val="20"/>
              </w:rPr>
              <w:t>. С.-</w:t>
            </w:r>
            <w:proofErr w:type="gramStart"/>
            <w:r w:rsidRPr="002359DF">
              <w:rPr>
                <w:rFonts w:ascii="Georgia" w:hAnsi="Georgia"/>
                <w:sz w:val="20"/>
                <w:szCs w:val="20"/>
              </w:rPr>
              <w:t xml:space="preserve">Петербургского  </w:t>
            </w:r>
            <w:proofErr w:type="spellStart"/>
            <w:r w:rsidRPr="002359DF">
              <w:rPr>
                <w:rFonts w:ascii="Georgia" w:hAnsi="Georgia"/>
                <w:sz w:val="20"/>
                <w:szCs w:val="20"/>
              </w:rPr>
              <w:t>ун</w:t>
            </w:r>
            <w:proofErr w:type="spellEnd"/>
            <w:proofErr w:type="gramEnd"/>
            <w:r w:rsidRPr="002359DF">
              <w:rPr>
                <w:rFonts w:ascii="Georgia" w:hAnsi="Georgia"/>
                <w:sz w:val="20"/>
                <w:szCs w:val="20"/>
              </w:rPr>
              <w:t>- -</w:t>
            </w:r>
            <w:r w:rsidR="00596645" w:rsidRPr="002359DF">
              <w:rPr>
                <w:rFonts w:ascii="Georgia" w:hAnsi="Georgia"/>
                <w:sz w:val="20"/>
                <w:szCs w:val="20"/>
              </w:rPr>
              <w:t>та</w:t>
            </w:r>
            <w:r w:rsidRPr="002359DF">
              <w:rPr>
                <w:rFonts w:ascii="Georgia" w:hAnsi="Georgia"/>
                <w:sz w:val="20"/>
                <w:szCs w:val="20"/>
              </w:rPr>
              <w:t>, Сер</w:t>
            </w:r>
            <w:r w:rsidR="00596645" w:rsidRPr="002359DF">
              <w:rPr>
                <w:rFonts w:ascii="Georgia" w:hAnsi="Georgia"/>
                <w:sz w:val="20"/>
                <w:szCs w:val="20"/>
              </w:rPr>
              <w:t>.</w:t>
            </w:r>
            <w:r w:rsidRPr="002359DF">
              <w:rPr>
                <w:rFonts w:ascii="Georgia" w:hAnsi="Georgia"/>
                <w:sz w:val="20"/>
                <w:szCs w:val="20"/>
              </w:rPr>
              <w:t xml:space="preserve"> 5</w:t>
            </w:r>
            <w:r w:rsidR="00596645" w:rsidRPr="002359DF">
              <w:rPr>
                <w:rFonts w:ascii="Georgia" w:hAnsi="Georgia"/>
                <w:sz w:val="20"/>
                <w:szCs w:val="20"/>
              </w:rPr>
              <w:t>.</w:t>
            </w:r>
          </w:p>
          <w:p w:rsidR="00596645" w:rsidRPr="002359DF" w:rsidRDefault="00902851" w:rsidP="002359DF">
            <w:pPr>
              <w:overflowPunct w:val="0"/>
              <w:autoSpaceDE w:val="0"/>
              <w:autoSpaceDN w:val="0"/>
              <w:adjustRightInd w:val="0"/>
              <w:ind w:left="720" w:right="-1049"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sz w:val="20"/>
                <w:szCs w:val="20"/>
              </w:rPr>
              <w:t xml:space="preserve"> Экономика</w:t>
            </w:r>
            <w:r w:rsidR="00596645" w:rsidRPr="002359DF">
              <w:rPr>
                <w:rFonts w:ascii="Georgia" w:hAnsi="Georgia"/>
                <w:sz w:val="20"/>
                <w:szCs w:val="20"/>
              </w:rPr>
              <w:t>. 1994.</w:t>
            </w:r>
            <w:r w:rsidRPr="002359DF">
              <w:rPr>
                <w:rFonts w:ascii="Georgia" w:hAnsi="Georgia"/>
                <w:sz w:val="20"/>
                <w:szCs w:val="20"/>
              </w:rPr>
              <w:t xml:space="preserve"> Вып.2</w:t>
            </w:r>
            <w:r w:rsidR="00596645" w:rsidRPr="002359DF">
              <w:rPr>
                <w:rFonts w:ascii="Georgia" w:hAnsi="Georgia"/>
                <w:sz w:val="20"/>
                <w:szCs w:val="20"/>
              </w:rPr>
              <w:t>.</w:t>
            </w:r>
          </w:p>
          <w:p w:rsidR="00900808" w:rsidRPr="002359DF" w:rsidRDefault="00596645" w:rsidP="002359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i/>
                <w:sz w:val="20"/>
                <w:szCs w:val="20"/>
              </w:rPr>
              <w:t>Воробьева И.В., Ефимова Е.Г.</w:t>
            </w:r>
            <w:r w:rsidRPr="002359DF">
              <w:rPr>
                <w:rFonts w:ascii="Georgia" w:hAnsi="Georgia"/>
                <w:sz w:val="20"/>
                <w:szCs w:val="20"/>
              </w:rPr>
              <w:t xml:space="preserve"> Г</w:t>
            </w:r>
            <w:r w:rsidR="00902851" w:rsidRPr="002359DF">
              <w:rPr>
                <w:rFonts w:ascii="Georgia" w:hAnsi="Georgia"/>
                <w:sz w:val="20"/>
                <w:szCs w:val="20"/>
              </w:rPr>
              <w:t>лобализация международного бизнеса</w:t>
            </w:r>
            <w:r w:rsidRPr="002359DF">
              <w:rPr>
                <w:rFonts w:ascii="Georgia" w:hAnsi="Georgia"/>
                <w:sz w:val="20"/>
                <w:szCs w:val="20"/>
              </w:rPr>
              <w:t xml:space="preserve"> // </w:t>
            </w:r>
            <w:proofErr w:type="spellStart"/>
            <w:r w:rsidRPr="002359DF">
              <w:rPr>
                <w:rFonts w:ascii="Georgia" w:hAnsi="Georgia"/>
                <w:sz w:val="20"/>
                <w:szCs w:val="20"/>
              </w:rPr>
              <w:t>Вестн</w:t>
            </w:r>
            <w:proofErr w:type="spellEnd"/>
            <w:r w:rsidRPr="002359DF">
              <w:rPr>
                <w:rFonts w:ascii="Georgia" w:hAnsi="Georgia"/>
                <w:sz w:val="20"/>
                <w:szCs w:val="20"/>
              </w:rPr>
              <w:t xml:space="preserve">. С.-Петербургского </w:t>
            </w:r>
          </w:p>
          <w:p w:rsidR="00902851" w:rsidRPr="002359DF" w:rsidRDefault="00596645" w:rsidP="002359DF">
            <w:pPr>
              <w:overflowPunct w:val="0"/>
              <w:autoSpaceDE w:val="0"/>
              <w:autoSpaceDN w:val="0"/>
              <w:adjustRightInd w:val="0"/>
              <w:ind w:left="720" w:right="-1049"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2359DF">
              <w:rPr>
                <w:rFonts w:ascii="Georgia" w:hAnsi="Georgia"/>
                <w:sz w:val="20"/>
                <w:szCs w:val="20"/>
              </w:rPr>
              <w:t>ун</w:t>
            </w:r>
            <w:proofErr w:type="spellEnd"/>
            <w:r w:rsidRPr="002359DF">
              <w:rPr>
                <w:rFonts w:ascii="Georgia" w:hAnsi="Georgia"/>
                <w:sz w:val="20"/>
                <w:szCs w:val="20"/>
              </w:rPr>
              <w:t xml:space="preserve">- -та, </w:t>
            </w:r>
            <w:r w:rsidR="00902851" w:rsidRPr="002359DF">
              <w:rPr>
                <w:rFonts w:ascii="Georgia" w:hAnsi="Georgia"/>
                <w:sz w:val="20"/>
                <w:szCs w:val="20"/>
              </w:rPr>
              <w:t>Сер</w:t>
            </w:r>
            <w:r w:rsidRPr="002359DF">
              <w:rPr>
                <w:rFonts w:ascii="Georgia" w:hAnsi="Georgia"/>
                <w:sz w:val="20"/>
                <w:szCs w:val="20"/>
              </w:rPr>
              <w:t>.</w:t>
            </w:r>
            <w:r w:rsidR="00902851" w:rsidRPr="002359DF">
              <w:rPr>
                <w:rFonts w:ascii="Georgia" w:hAnsi="Georgia"/>
                <w:sz w:val="20"/>
                <w:szCs w:val="20"/>
              </w:rPr>
              <w:t xml:space="preserve"> 5</w:t>
            </w:r>
            <w:r w:rsidRPr="002359DF">
              <w:rPr>
                <w:rFonts w:ascii="Georgia" w:hAnsi="Georgia"/>
                <w:sz w:val="20"/>
                <w:szCs w:val="20"/>
              </w:rPr>
              <w:t>.</w:t>
            </w:r>
            <w:r w:rsidR="00902851" w:rsidRPr="002359DF">
              <w:rPr>
                <w:rFonts w:ascii="Georgia" w:hAnsi="Georgia"/>
                <w:sz w:val="20"/>
                <w:szCs w:val="20"/>
              </w:rPr>
              <w:t xml:space="preserve"> Экономика</w:t>
            </w:r>
            <w:r w:rsidRPr="002359DF">
              <w:rPr>
                <w:rFonts w:ascii="Georgia" w:hAnsi="Georgia"/>
                <w:sz w:val="20"/>
                <w:szCs w:val="20"/>
              </w:rPr>
              <w:t>. 1996.</w:t>
            </w:r>
            <w:r w:rsidR="00902851" w:rsidRPr="002359DF">
              <w:rPr>
                <w:rFonts w:ascii="Georgia" w:hAnsi="Georgia"/>
                <w:sz w:val="20"/>
                <w:szCs w:val="20"/>
              </w:rPr>
              <w:t xml:space="preserve"> Вып.1</w:t>
            </w:r>
            <w:r w:rsidRPr="002359DF">
              <w:rPr>
                <w:rFonts w:ascii="Georgia" w:hAnsi="Georgia"/>
                <w:sz w:val="20"/>
                <w:szCs w:val="20"/>
              </w:rPr>
              <w:t>.</w:t>
            </w:r>
          </w:p>
          <w:p w:rsidR="00596645" w:rsidRPr="002359DF" w:rsidRDefault="00596645" w:rsidP="002359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i/>
                <w:sz w:val="20"/>
                <w:szCs w:val="20"/>
              </w:rPr>
              <w:t>Воробьева И.В.</w:t>
            </w:r>
            <w:r w:rsidRPr="002359D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02851" w:rsidRPr="002359DF">
              <w:rPr>
                <w:rFonts w:ascii="Georgia" w:hAnsi="Georgia"/>
                <w:sz w:val="20"/>
                <w:szCs w:val="20"/>
              </w:rPr>
              <w:t>Маркетинг и типы решений о покупке</w:t>
            </w:r>
            <w:r w:rsidRPr="002359DF">
              <w:rPr>
                <w:rFonts w:ascii="Georgia" w:hAnsi="Georgia"/>
                <w:sz w:val="20"/>
                <w:szCs w:val="20"/>
              </w:rPr>
              <w:t xml:space="preserve"> // </w:t>
            </w:r>
            <w:proofErr w:type="spellStart"/>
            <w:r w:rsidRPr="002359DF">
              <w:rPr>
                <w:rFonts w:ascii="Georgia" w:hAnsi="Georgia"/>
                <w:sz w:val="20"/>
                <w:szCs w:val="20"/>
              </w:rPr>
              <w:t>Вестн</w:t>
            </w:r>
            <w:proofErr w:type="spellEnd"/>
            <w:r w:rsidRPr="002359DF">
              <w:rPr>
                <w:rFonts w:ascii="Georgia" w:hAnsi="Georgia"/>
                <w:sz w:val="20"/>
                <w:szCs w:val="20"/>
              </w:rPr>
              <w:t>. С.-</w:t>
            </w:r>
            <w:proofErr w:type="gramStart"/>
            <w:r w:rsidRPr="002359DF">
              <w:rPr>
                <w:rFonts w:ascii="Georgia" w:hAnsi="Georgia"/>
                <w:sz w:val="20"/>
                <w:szCs w:val="20"/>
              </w:rPr>
              <w:t xml:space="preserve">Петербургского  </w:t>
            </w:r>
            <w:proofErr w:type="spellStart"/>
            <w:r w:rsidRPr="002359DF">
              <w:rPr>
                <w:rFonts w:ascii="Georgia" w:hAnsi="Georgia"/>
                <w:sz w:val="20"/>
                <w:szCs w:val="20"/>
              </w:rPr>
              <w:t>ун</w:t>
            </w:r>
            <w:proofErr w:type="spellEnd"/>
            <w:proofErr w:type="gramEnd"/>
            <w:r w:rsidRPr="002359DF">
              <w:rPr>
                <w:rFonts w:ascii="Georgia" w:hAnsi="Georgia"/>
                <w:sz w:val="20"/>
                <w:szCs w:val="20"/>
              </w:rPr>
              <w:t>- -та,</w:t>
            </w:r>
            <w:r w:rsidR="00902851" w:rsidRPr="002359DF">
              <w:rPr>
                <w:rFonts w:ascii="Georgia" w:hAnsi="Georgia"/>
                <w:sz w:val="20"/>
                <w:szCs w:val="20"/>
              </w:rPr>
              <w:t xml:space="preserve"> Сер</w:t>
            </w:r>
            <w:r w:rsidRPr="002359DF">
              <w:rPr>
                <w:rFonts w:ascii="Georgia" w:hAnsi="Georgia"/>
                <w:sz w:val="20"/>
                <w:szCs w:val="20"/>
              </w:rPr>
              <w:t>.</w:t>
            </w:r>
            <w:r w:rsidR="00902851" w:rsidRPr="002359DF">
              <w:rPr>
                <w:rFonts w:ascii="Georgia" w:hAnsi="Georgia"/>
                <w:sz w:val="20"/>
                <w:szCs w:val="20"/>
              </w:rPr>
              <w:t xml:space="preserve"> 5</w:t>
            </w:r>
          </w:p>
          <w:p w:rsidR="00902851" w:rsidRPr="002359DF" w:rsidRDefault="00902851" w:rsidP="002359DF">
            <w:pPr>
              <w:overflowPunct w:val="0"/>
              <w:autoSpaceDE w:val="0"/>
              <w:autoSpaceDN w:val="0"/>
              <w:adjustRightInd w:val="0"/>
              <w:ind w:left="720" w:right="-1049"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sz w:val="20"/>
                <w:szCs w:val="20"/>
              </w:rPr>
              <w:t>Экономика</w:t>
            </w:r>
            <w:r w:rsidR="00596645" w:rsidRPr="002359DF">
              <w:rPr>
                <w:rFonts w:ascii="Georgia" w:hAnsi="Georgia"/>
                <w:sz w:val="20"/>
                <w:szCs w:val="20"/>
              </w:rPr>
              <w:t>. 1996.</w:t>
            </w:r>
            <w:r w:rsidRPr="002359DF">
              <w:rPr>
                <w:rFonts w:ascii="Georgia" w:hAnsi="Georgia"/>
                <w:sz w:val="20"/>
                <w:szCs w:val="20"/>
              </w:rPr>
              <w:t xml:space="preserve"> Вып.4</w:t>
            </w:r>
          </w:p>
          <w:p w:rsidR="00596645" w:rsidRPr="002359DF" w:rsidRDefault="004C0076" w:rsidP="002359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Воробьева И.В., Лукичё</w:t>
            </w:r>
            <w:r w:rsidR="00596645" w:rsidRPr="002359DF">
              <w:rPr>
                <w:rFonts w:ascii="Georgia" w:hAnsi="Georgia"/>
                <w:i/>
                <w:sz w:val="20"/>
                <w:szCs w:val="20"/>
              </w:rPr>
              <w:t xml:space="preserve">ва Т.А. </w:t>
            </w:r>
            <w:r w:rsidR="00902851"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>STEEP</w:t>
            </w:r>
            <w:r w:rsidR="00902851" w:rsidRPr="002359DF">
              <w:rPr>
                <w:rFonts w:ascii="Georgia" w:hAnsi="Georgia"/>
                <w:i/>
                <w:sz w:val="20"/>
                <w:szCs w:val="20"/>
              </w:rPr>
              <w:t xml:space="preserve"> - британский опыт</w:t>
            </w:r>
            <w:r w:rsidR="00596645" w:rsidRPr="002359DF">
              <w:rPr>
                <w:rFonts w:ascii="Georgia" w:hAnsi="Georgia"/>
                <w:sz w:val="20"/>
                <w:szCs w:val="20"/>
              </w:rPr>
              <w:t xml:space="preserve"> для</w:t>
            </w:r>
            <w:r w:rsidR="00902851" w:rsidRPr="002359DF">
              <w:rPr>
                <w:rFonts w:ascii="Georgia" w:hAnsi="Georgia"/>
                <w:sz w:val="20"/>
                <w:szCs w:val="20"/>
              </w:rPr>
              <w:t xml:space="preserve"> поддержки и развития </w:t>
            </w:r>
          </w:p>
          <w:p w:rsidR="00902851" w:rsidRPr="002359DF" w:rsidRDefault="00902851" w:rsidP="002359DF">
            <w:pPr>
              <w:overflowPunct w:val="0"/>
              <w:autoSpaceDE w:val="0"/>
              <w:autoSpaceDN w:val="0"/>
              <w:adjustRightInd w:val="0"/>
              <w:ind w:left="720" w:right="-1049"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sz w:val="20"/>
                <w:szCs w:val="20"/>
              </w:rPr>
              <w:t>малого бизнеса в Петербурге</w:t>
            </w:r>
            <w:r w:rsidR="00596645" w:rsidRPr="002359DF">
              <w:rPr>
                <w:rFonts w:ascii="Georgia" w:hAnsi="Georgia"/>
                <w:sz w:val="20"/>
                <w:szCs w:val="20"/>
              </w:rPr>
              <w:t xml:space="preserve"> //</w:t>
            </w:r>
            <w:r w:rsidR="00547EA0">
              <w:rPr>
                <w:rFonts w:ascii="Georgia" w:hAnsi="Georgia"/>
                <w:sz w:val="20"/>
                <w:szCs w:val="20"/>
              </w:rPr>
              <w:t xml:space="preserve"> Инновации.1997, </w:t>
            </w:r>
            <w:r w:rsidRPr="002359DF">
              <w:rPr>
                <w:rFonts w:ascii="Georgia" w:hAnsi="Georgia"/>
                <w:sz w:val="20"/>
                <w:szCs w:val="20"/>
              </w:rPr>
              <w:t>№ 4.</w:t>
            </w:r>
          </w:p>
          <w:p w:rsidR="002359DF" w:rsidRPr="002359DF" w:rsidRDefault="00D37B3E" w:rsidP="002359D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jc w:val="both"/>
              <w:textAlignment w:val="baseline"/>
              <w:rPr>
                <w:rFonts w:ascii="Georgia" w:hAnsi="Georgia"/>
                <w:iCs/>
                <w:sz w:val="20"/>
                <w:szCs w:val="20"/>
              </w:rPr>
            </w:pPr>
            <w:r w:rsidRPr="002359D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Vorobieva I., </w:t>
            </w:r>
            <w:proofErr w:type="spellStart"/>
            <w:r w:rsidRPr="002359D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Trofimenko</w:t>
            </w:r>
            <w:proofErr w:type="spellEnd"/>
            <w:r w:rsidRPr="002359D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O. </w:t>
            </w:r>
            <w:r w:rsidRPr="002359DF"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Retail internationalization in Russia. </w:t>
            </w:r>
            <w:r w:rsidRPr="002359DF">
              <w:rPr>
                <w:rFonts w:ascii="Georgia" w:hAnsi="Georgia"/>
                <w:iCs/>
                <w:sz w:val="20"/>
                <w:szCs w:val="20"/>
              </w:rPr>
              <w:t>В сб. Ученые записки. Сборник</w:t>
            </w:r>
          </w:p>
          <w:p w:rsidR="002359DF" w:rsidRPr="002359DF" w:rsidRDefault="00D37B3E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jc w:val="both"/>
              <w:textAlignment w:val="baseline"/>
              <w:rPr>
                <w:rFonts w:ascii="Georgia" w:hAnsi="Georgia"/>
                <w:iCs/>
                <w:sz w:val="20"/>
                <w:szCs w:val="20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</w:rPr>
              <w:t xml:space="preserve"> материалов к 25-леттию открытия в </w:t>
            </w:r>
            <w:proofErr w:type="spellStart"/>
            <w:r w:rsidRPr="002359DF">
              <w:rPr>
                <w:rFonts w:ascii="Georgia" w:hAnsi="Georgia"/>
                <w:iCs/>
                <w:sz w:val="20"/>
                <w:szCs w:val="20"/>
              </w:rPr>
              <w:t>Ленгосуниверситете</w:t>
            </w:r>
            <w:proofErr w:type="spellEnd"/>
            <w:r w:rsidRPr="002359DF">
              <w:rPr>
                <w:rFonts w:ascii="Georgia" w:hAnsi="Georgia"/>
                <w:iCs/>
                <w:sz w:val="20"/>
                <w:szCs w:val="20"/>
              </w:rPr>
              <w:t xml:space="preserve"> кафедры международных</w:t>
            </w:r>
          </w:p>
          <w:p w:rsidR="00900808" w:rsidRPr="002359DF" w:rsidRDefault="00D37B3E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</w:rPr>
              <w:t xml:space="preserve"> экономических отношений. СПб, 2008.</w:t>
            </w:r>
            <w:r w:rsidR="002359DF" w:rsidRPr="002359DF"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 </w:t>
            </w:r>
            <w:r w:rsidRPr="002359DF">
              <w:rPr>
                <w:rFonts w:ascii="Georgia" w:hAnsi="Georgia"/>
                <w:iCs/>
                <w:sz w:val="20"/>
                <w:szCs w:val="20"/>
              </w:rPr>
              <w:t xml:space="preserve"> С.302-316.</w:t>
            </w:r>
          </w:p>
          <w:p w:rsidR="00D37B3E" w:rsidRPr="002359DF" w:rsidRDefault="00D37B3E" w:rsidP="002359D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iCs/>
                <w:sz w:val="20"/>
                <w:szCs w:val="20"/>
              </w:rPr>
            </w:pPr>
            <w:proofErr w:type="spellStart"/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>Пецольдт</w:t>
            </w:r>
            <w:proofErr w:type="spellEnd"/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 xml:space="preserve"> К., Воробьева И.В., Сапегина С.Н. </w:t>
            </w:r>
            <w:r w:rsidRPr="002359DF">
              <w:rPr>
                <w:rFonts w:ascii="Georgia" w:hAnsi="Georgia"/>
                <w:iCs/>
                <w:sz w:val="20"/>
                <w:szCs w:val="20"/>
              </w:rPr>
              <w:t>Стратегии выхода на рынок России немецких</w:t>
            </w:r>
          </w:p>
          <w:p w:rsidR="00D37B3E" w:rsidRPr="002359DF" w:rsidRDefault="00D37B3E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iCs/>
                <w:sz w:val="20"/>
                <w:szCs w:val="20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</w:rPr>
              <w:t>предприятий среднего бизнеса (производителей моющих средств) // Проблемы современной</w:t>
            </w:r>
          </w:p>
          <w:p w:rsidR="002359DF" w:rsidRPr="002359DF" w:rsidRDefault="00D37B3E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</w:rPr>
              <w:t>экономики. 2009.</w:t>
            </w:r>
            <w:r w:rsidR="002359DF" w:rsidRPr="002359DF">
              <w:rPr>
                <w:rFonts w:ascii="Georgia" w:hAnsi="Georgia"/>
                <w:iCs/>
                <w:sz w:val="20"/>
                <w:szCs w:val="20"/>
              </w:rPr>
              <w:t xml:space="preserve"> </w:t>
            </w:r>
            <w:r w:rsidR="002359DF" w:rsidRPr="002359DF">
              <w:rPr>
                <w:rFonts w:ascii="Georgia" w:hAnsi="Georgia"/>
                <w:iCs/>
                <w:sz w:val="20"/>
                <w:szCs w:val="20"/>
                <w:lang w:val="en-US"/>
              </w:rPr>
              <w:t>N 1 (29)</w:t>
            </w:r>
            <w:r w:rsidRPr="002359DF">
              <w:rPr>
                <w:rFonts w:ascii="Georgia" w:hAnsi="Georgia"/>
                <w:sz w:val="20"/>
                <w:szCs w:val="20"/>
              </w:rPr>
              <w:t>. С. 284-290.</w:t>
            </w:r>
          </w:p>
          <w:p w:rsidR="002359DF" w:rsidRPr="002359DF" w:rsidRDefault="00900808" w:rsidP="002359D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iCs/>
                <w:sz w:val="20"/>
                <w:szCs w:val="20"/>
              </w:rPr>
            </w:pPr>
            <w:proofErr w:type="spellStart"/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>Пецольдт</w:t>
            </w:r>
            <w:proofErr w:type="spellEnd"/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 xml:space="preserve"> К., Воробьева И.В., </w:t>
            </w:r>
            <w:proofErr w:type="spellStart"/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>Иноземцева</w:t>
            </w:r>
            <w:proofErr w:type="spellEnd"/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 xml:space="preserve"> Е.С.</w:t>
            </w:r>
            <w:r w:rsidR="00D37B3E" w:rsidRPr="002359D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="00D37B3E" w:rsidRPr="002359DF">
              <w:rPr>
                <w:rFonts w:ascii="Georgia" w:hAnsi="Georgia"/>
                <w:iCs/>
                <w:sz w:val="20"/>
                <w:szCs w:val="20"/>
              </w:rPr>
              <w:t>Репутация преподавателя и ее роль в повышении</w:t>
            </w:r>
          </w:p>
          <w:p w:rsidR="002359DF" w:rsidRPr="002359DF" w:rsidRDefault="00D37B3E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iCs/>
                <w:sz w:val="20"/>
                <w:szCs w:val="20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</w:rPr>
              <w:t>конкурентоспособности вуза на мировом рынке образовательных услуг. //Проблемы современной</w:t>
            </w:r>
          </w:p>
          <w:p w:rsidR="00900808" w:rsidRPr="002359DF" w:rsidRDefault="00D37B3E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</w:rPr>
              <w:t xml:space="preserve">экономики. </w:t>
            </w:r>
            <w:r w:rsidR="00900808" w:rsidRPr="002359DF">
              <w:rPr>
                <w:rFonts w:ascii="Georgia" w:hAnsi="Georgia"/>
                <w:sz w:val="20"/>
                <w:szCs w:val="20"/>
              </w:rPr>
              <w:t xml:space="preserve">2010. </w:t>
            </w:r>
            <w:r w:rsidR="002359DF" w:rsidRPr="002359DF">
              <w:rPr>
                <w:rFonts w:ascii="Georgia" w:hAnsi="Georgia"/>
                <w:sz w:val="20"/>
                <w:szCs w:val="20"/>
                <w:lang w:val="en-US"/>
              </w:rPr>
              <w:t>N 2 (34)</w:t>
            </w:r>
            <w:r w:rsidR="00900808" w:rsidRPr="002359DF">
              <w:rPr>
                <w:rFonts w:ascii="Georgia" w:hAnsi="Georgia"/>
                <w:sz w:val="20"/>
                <w:szCs w:val="20"/>
              </w:rPr>
              <w:t>.</w:t>
            </w:r>
            <w:r w:rsidR="002359DF"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900808" w:rsidRPr="002359DF">
              <w:rPr>
                <w:rFonts w:ascii="Georgia" w:hAnsi="Georgia"/>
                <w:sz w:val="20"/>
                <w:szCs w:val="20"/>
              </w:rPr>
              <w:t xml:space="preserve"> С. 433-438.</w:t>
            </w:r>
          </w:p>
          <w:p w:rsidR="00D37B3E" w:rsidRPr="002359DF" w:rsidRDefault="00900808" w:rsidP="002359D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iCs/>
                <w:sz w:val="20"/>
                <w:szCs w:val="20"/>
              </w:rPr>
            </w:pPr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>Воробьева И.В., Лукичёва Т.А.</w:t>
            </w:r>
            <w:r w:rsidR="00D37B3E" w:rsidRPr="002359D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="00D37B3E" w:rsidRPr="002359DF">
              <w:rPr>
                <w:rFonts w:ascii="Georgia" w:hAnsi="Georgia"/>
                <w:iCs/>
                <w:sz w:val="20"/>
                <w:szCs w:val="20"/>
              </w:rPr>
              <w:t xml:space="preserve">Использование зарубежного опыта для реализации стратегии </w:t>
            </w:r>
          </w:p>
          <w:p w:rsidR="002359DF" w:rsidRPr="002359DF" w:rsidRDefault="00D37B3E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</w:rPr>
              <w:t>национального брендинга в легкой промышленности России</w:t>
            </w:r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 xml:space="preserve"> // </w:t>
            </w:r>
            <w:r w:rsidRPr="002359DF">
              <w:rPr>
                <w:rFonts w:ascii="Georgia" w:hAnsi="Georgia"/>
                <w:iCs/>
                <w:sz w:val="20"/>
                <w:szCs w:val="20"/>
              </w:rPr>
              <w:t>Экономика и управление. 2</w:t>
            </w:r>
            <w:r w:rsidR="00900808" w:rsidRPr="002359DF">
              <w:rPr>
                <w:rFonts w:ascii="Georgia" w:hAnsi="Georgia"/>
                <w:sz w:val="20"/>
                <w:szCs w:val="20"/>
              </w:rPr>
              <w:t xml:space="preserve">014. </w:t>
            </w:r>
          </w:p>
          <w:p w:rsidR="002359DF" w:rsidRPr="002359DF" w:rsidRDefault="002359DF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iCs/>
                <w:sz w:val="20"/>
                <w:szCs w:val="20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  <w:lang w:val="en-US"/>
              </w:rPr>
              <w:lastRenderedPageBreak/>
              <w:t>N</w:t>
            </w:r>
            <w:r w:rsidRPr="00AD1BD7">
              <w:rPr>
                <w:rFonts w:ascii="Georgia" w:hAnsi="Georgia"/>
                <w:iCs/>
                <w:sz w:val="20"/>
                <w:szCs w:val="20"/>
              </w:rPr>
              <w:t xml:space="preserve"> 9 (107)</w:t>
            </w:r>
            <w:r w:rsidR="00900808" w:rsidRPr="002359DF">
              <w:rPr>
                <w:rFonts w:ascii="Georgia" w:hAnsi="Georgia"/>
                <w:sz w:val="20"/>
                <w:szCs w:val="20"/>
              </w:rPr>
              <w:t>. С. 23-26.</w:t>
            </w:r>
            <w:r w:rsidR="00900808" w:rsidRPr="002359DF">
              <w:rPr>
                <w:rFonts w:ascii="Georgia" w:hAnsi="Georgia"/>
                <w:sz w:val="20"/>
                <w:szCs w:val="20"/>
              </w:rPr>
              <w:br/>
            </w:r>
            <w:proofErr w:type="spellStart"/>
            <w:r w:rsidR="004C0076">
              <w:rPr>
                <w:rFonts w:ascii="Georgia" w:hAnsi="Georgia"/>
                <w:i/>
                <w:iCs/>
                <w:sz w:val="20"/>
                <w:szCs w:val="20"/>
              </w:rPr>
              <w:t>Пецольдт</w:t>
            </w:r>
            <w:proofErr w:type="spellEnd"/>
            <w:r w:rsidR="004C0076">
              <w:rPr>
                <w:rFonts w:ascii="Georgia" w:hAnsi="Georgia"/>
                <w:i/>
                <w:iCs/>
                <w:sz w:val="20"/>
                <w:szCs w:val="20"/>
              </w:rPr>
              <w:t xml:space="preserve"> К., Лукичё</w:t>
            </w:r>
            <w:r w:rsidR="00900808" w:rsidRPr="002359DF">
              <w:rPr>
                <w:rFonts w:ascii="Georgia" w:hAnsi="Georgia"/>
                <w:i/>
                <w:iCs/>
                <w:sz w:val="20"/>
                <w:szCs w:val="20"/>
              </w:rPr>
              <w:t>ва Т.А., Воробьева И.В.</w:t>
            </w:r>
            <w:r w:rsidR="00D37B3E" w:rsidRPr="002359D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="00D37B3E" w:rsidRPr="002359DF">
              <w:rPr>
                <w:rFonts w:ascii="Georgia" w:hAnsi="Georgia"/>
                <w:iCs/>
                <w:sz w:val="20"/>
                <w:szCs w:val="20"/>
              </w:rPr>
              <w:t xml:space="preserve">Теоретические и практические аспекты стратегического </w:t>
            </w:r>
          </w:p>
          <w:p w:rsidR="002359DF" w:rsidRPr="002359DF" w:rsidRDefault="00D37B3E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iCs/>
                <w:sz w:val="20"/>
                <w:szCs w:val="20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</w:rPr>
              <w:t>мар</w:t>
            </w:r>
            <w:r w:rsidR="004C0076">
              <w:rPr>
                <w:rFonts w:ascii="Georgia" w:hAnsi="Georgia"/>
                <w:iCs/>
                <w:sz w:val="20"/>
                <w:szCs w:val="20"/>
              </w:rPr>
              <w:t xml:space="preserve">кетинга печатных и электронных </w:t>
            </w:r>
            <w:r w:rsidRPr="002359DF">
              <w:rPr>
                <w:rFonts w:ascii="Georgia" w:hAnsi="Georgia"/>
                <w:iCs/>
                <w:sz w:val="20"/>
                <w:szCs w:val="20"/>
              </w:rPr>
              <w:t>СМИ в эпоху цифровых технологий. // Проблемы современной</w:t>
            </w:r>
          </w:p>
          <w:p w:rsidR="00900808" w:rsidRPr="002359DF" w:rsidRDefault="00D37B3E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</w:rPr>
              <w:t>экономики.</w:t>
            </w:r>
            <w:r w:rsidR="002359DF" w:rsidRPr="002359DF"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 </w:t>
            </w:r>
            <w:r w:rsidR="00900808" w:rsidRPr="002359DF">
              <w:rPr>
                <w:rFonts w:ascii="Georgia" w:hAnsi="Georgia"/>
                <w:sz w:val="20"/>
                <w:szCs w:val="20"/>
              </w:rPr>
              <w:t>2015.</w:t>
            </w:r>
            <w:r w:rsidR="002359DF" w:rsidRPr="002359D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359DF" w:rsidRPr="002359DF">
              <w:rPr>
                <w:rFonts w:ascii="Georgia" w:hAnsi="Georgia"/>
                <w:sz w:val="20"/>
                <w:szCs w:val="20"/>
                <w:lang w:val="en-US"/>
              </w:rPr>
              <w:t>N</w:t>
            </w:r>
            <w:r w:rsidR="002359DF" w:rsidRPr="002359DF">
              <w:rPr>
                <w:rFonts w:ascii="Georgia" w:hAnsi="Georgia"/>
                <w:sz w:val="20"/>
                <w:szCs w:val="20"/>
              </w:rPr>
              <w:t xml:space="preserve"> 4 (56).</w:t>
            </w:r>
            <w:r w:rsidR="00900808" w:rsidRPr="002359DF">
              <w:rPr>
                <w:rFonts w:ascii="Georgia" w:hAnsi="Georgia"/>
                <w:sz w:val="20"/>
                <w:szCs w:val="20"/>
              </w:rPr>
              <w:t xml:space="preserve"> С. 183-188.</w:t>
            </w:r>
          </w:p>
          <w:p w:rsidR="002359DF" w:rsidRPr="002359DF" w:rsidRDefault="00900808" w:rsidP="002359D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iCs/>
                <w:sz w:val="20"/>
                <w:szCs w:val="20"/>
              </w:rPr>
            </w:pPr>
            <w:proofErr w:type="spellStart"/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>Пецольдт</w:t>
            </w:r>
            <w:proofErr w:type="spellEnd"/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 xml:space="preserve"> К., Лукич</w:t>
            </w:r>
            <w:r w:rsidR="004C0076">
              <w:rPr>
                <w:rFonts w:ascii="Georgia" w:hAnsi="Georgia"/>
                <w:i/>
                <w:iCs/>
                <w:sz w:val="20"/>
                <w:szCs w:val="20"/>
              </w:rPr>
              <w:t>ё</w:t>
            </w:r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>ва Т.А., Воробьева И.В.</w:t>
            </w:r>
            <w:r w:rsidR="00D37B3E" w:rsidRPr="002359D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="00D37B3E" w:rsidRPr="002359DF">
              <w:rPr>
                <w:rFonts w:ascii="Georgia" w:hAnsi="Georgia"/>
                <w:iCs/>
                <w:sz w:val="20"/>
                <w:szCs w:val="20"/>
              </w:rPr>
              <w:t xml:space="preserve">Российский средний класс: потребление в условиях </w:t>
            </w:r>
          </w:p>
          <w:p w:rsidR="00900808" w:rsidRPr="002359DF" w:rsidRDefault="00D37B3E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</w:rPr>
              <w:t xml:space="preserve">рыночной </w:t>
            </w:r>
            <w:proofErr w:type="gramStart"/>
            <w:r w:rsidRPr="002359DF">
              <w:rPr>
                <w:rFonts w:ascii="Georgia" w:hAnsi="Georgia"/>
                <w:iCs/>
                <w:sz w:val="20"/>
                <w:szCs w:val="20"/>
              </w:rPr>
              <w:t>нестабильности./</w:t>
            </w:r>
            <w:proofErr w:type="gramEnd"/>
            <w:r w:rsidRPr="002359DF">
              <w:rPr>
                <w:rFonts w:ascii="Georgia" w:hAnsi="Georgia"/>
                <w:iCs/>
                <w:sz w:val="20"/>
                <w:szCs w:val="20"/>
              </w:rPr>
              <w:t>/ Проблемы современной экономики.</w:t>
            </w:r>
            <w:r w:rsidR="00900808" w:rsidRPr="002359DF">
              <w:rPr>
                <w:rFonts w:ascii="Georgia" w:hAnsi="Georgia"/>
                <w:sz w:val="20"/>
                <w:szCs w:val="20"/>
              </w:rPr>
              <w:t xml:space="preserve"> 2016.</w:t>
            </w:r>
            <w:r w:rsidR="002359DF" w:rsidRPr="002359D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359DF" w:rsidRPr="002359DF">
              <w:rPr>
                <w:rFonts w:ascii="Georgia" w:hAnsi="Georgia"/>
                <w:sz w:val="20"/>
                <w:szCs w:val="20"/>
                <w:lang w:val="en-US"/>
              </w:rPr>
              <w:t>N</w:t>
            </w:r>
            <w:r w:rsidR="002359DF" w:rsidRPr="002359DF">
              <w:rPr>
                <w:rFonts w:ascii="Georgia" w:hAnsi="Georgia"/>
                <w:sz w:val="20"/>
                <w:szCs w:val="20"/>
              </w:rPr>
              <w:t xml:space="preserve"> 4 (60).</w:t>
            </w:r>
            <w:r w:rsidR="00900808" w:rsidRPr="002359DF">
              <w:rPr>
                <w:rFonts w:ascii="Georgia" w:hAnsi="Georgia"/>
                <w:sz w:val="20"/>
                <w:szCs w:val="20"/>
              </w:rPr>
              <w:t xml:space="preserve"> С. 14-19. </w:t>
            </w:r>
          </w:p>
          <w:p w:rsidR="002359DF" w:rsidRPr="004C0076" w:rsidRDefault="00900808" w:rsidP="002359D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>Пецольдт</w:t>
            </w:r>
            <w:proofErr w:type="spellEnd"/>
            <w:r w:rsidRPr="002359DF">
              <w:rPr>
                <w:rFonts w:ascii="Georgia" w:hAnsi="Georgia"/>
                <w:i/>
                <w:iCs/>
                <w:sz w:val="20"/>
                <w:szCs w:val="20"/>
              </w:rPr>
              <w:t xml:space="preserve"> К., Воробьева И.В.</w:t>
            </w:r>
            <w:r w:rsidR="002359DF" w:rsidRPr="002359D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="002359DF" w:rsidRPr="002359DF">
              <w:rPr>
                <w:rFonts w:ascii="Georgia" w:hAnsi="Georgia"/>
                <w:iCs/>
                <w:sz w:val="20"/>
                <w:szCs w:val="20"/>
              </w:rPr>
              <w:t>Прямые инвестиции немецких автомобильных компаний в России.</w:t>
            </w:r>
            <w:r w:rsidRPr="002359DF">
              <w:rPr>
                <w:rFonts w:ascii="Georgia" w:hAnsi="Georgia"/>
                <w:sz w:val="20"/>
                <w:szCs w:val="20"/>
              </w:rPr>
              <w:br/>
              <w:t>В сб</w:t>
            </w:r>
            <w:r w:rsidR="004C0076">
              <w:rPr>
                <w:rFonts w:ascii="Georgia" w:hAnsi="Georgia"/>
                <w:sz w:val="20"/>
                <w:szCs w:val="20"/>
              </w:rPr>
              <w:t>.</w:t>
            </w:r>
            <w:r w:rsidR="002359DF" w:rsidRPr="002359DF">
              <w:rPr>
                <w:rFonts w:ascii="Georgia" w:hAnsi="Georgia"/>
                <w:sz w:val="20"/>
                <w:szCs w:val="20"/>
              </w:rPr>
              <w:t xml:space="preserve"> Эволюция международной торговой системы: проблемы и перспективы. Материа</w:t>
            </w:r>
            <w:r w:rsidRPr="002359DF">
              <w:rPr>
                <w:rFonts w:ascii="Georgia" w:hAnsi="Georgia"/>
                <w:sz w:val="20"/>
                <w:szCs w:val="20"/>
              </w:rPr>
              <w:t>лы</w:t>
            </w:r>
            <w:r w:rsidRPr="004C007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00808" w:rsidRPr="002359DF" w:rsidRDefault="00900808" w:rsidP="002359DF">
            <w:pPr>
              <w:pStyle w:val="a6"/>
              <w:overflowPunct w:val="0"/>
              <w:autoSpaceDE w:val="0"/>
              <w:autoSpaceDN w:val="0"/>
              <w:adjustRightInd w:val="0"/>
              <w:ind w:right="-1049"/>
              <w:textAlignment w:val="baseline"/>
              <w:rPr>
                <w:rFonts w:ascii="Georgia" w:hAnsi="Georgia"/>
                <w:sz w:val="20"/>
                <w:szCs w:val="20"/>
                <w:lang w:val="en-US"/>
              </w:rPr>
            </w:pPr>
            <w:r w:rsidRPr="002359DF">
              <w:rPr>
                <w:rFonts w:ascii="Georgia" w:hAnsi="Georgia"/>
                <w:sz w:val="20"/>
                <w:szCs w:val="20"/>
              </w:rPr>
              <w:t>Международной</w:t>
            </w:r>
            <w:r w:rsidRPr="00597BF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359DF">
              <w:rPr>
                <w:rFonts w:ascii="Georgia" w:hAnsi="Georgia"/>
                <w:sz w:val="20"/>
                <w:szCs w:val="20"/>
              </w:rPr>
              <w:t>конференции</w:t>
            </w:r>
            <w:r w:rsidRPr="00597BF8">
              <w:rPr>
                <w:rFonts w:ascii="Georgia" w:hAnsi="Georgia"/>
                <w:sz w:val="20"/>
                <w:szCs w:val="20"/>
              </w:rPr>
              <w:t>.</w:t>
            </w:r>
            <w:r w:rsidR="002359DF" w:rsidRPr="00597BF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359DF" w:rsidRPr="002359DF">
              <w:rPr>
                <w:rFonts w:ascii="Georgia" w:hAnsi="Georgia"/>
                <w:sz w:val="20"/>
                <w:szCs w:val="20"/>
              </w:rPr>
              <w:t>СПб</w:t>
            </w:r>
            <w:r w:rsidR="004C0076" w:rsidRPr="00597BF8">
              <w:rPr>
                <w:rFonts w:ascii="Georgia" w:hAnsi="Georgia"/>
                <w:sz w:val="20"/>
                <w:szCs w:val="20"/>
              </w:rPr>
              <w:t xml:space="preserve">: </w:t>
            </w:r>
            <w:proofErr w:type="spellStart"/>
            <w:r w:rsidR="004C0076" w:rsidRPr="00597BF8">
              <w:rPr>
                <w:rFonts w:ascii="Georgia" w:hAnsi="Georgia"/>
                <w:sz w:val="20"/>
                <w:szCs w:val="20"/>
              </w:rPr>
              <w:t>Скифия</w:t>
            </w:r>
            <w:proofErr w:type="spellEnd"/>
            <w:r w:rsidR="004C0076" w:rsidRPr="00597BF8">
              <w:rPr>
                <w:rFonts w:ascii="Georgia" w:hAnsi="Georgia"/>
                <w:sz w:val="20"/>
                <w:szCs w:val="20"/>
              </w:rPr>
              <w:t>-принт,</w:t>
            </w:r>
            <w:r w:rsidRPr="00597BF8">
              <w:rPr>
                <w:rFonts w:ascii="Georgia" w:hAnsi="Georgia"/>
                <w:sz w:val="20"/>
                <w:szCs w:val="20"/>
              </w:rPr>
              <w:t xml:space="preserve"> 2017. </w:t>
            </w:r>
            <w:r w:rsidRPr="002359DF">
              <w:rPr>
                <w:rFonts w:ascii="Georgia" w:hAnsi="Georgia"/>
                <w:sz w:val="20"/>
                <w:szCs w:val="20"/>
              </w:rPr>
              <w:t>С</w:t>
            </w:r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>. 358-370.</w:t>
            </w:r>
          </w:p>
          <w:p w:rsidR="00900808" w:rsidRPr="002359DF" w:rsidRDefault="00596645" w:rsidP="002359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jc w:val="both"/>
              <w:textAlignment w:val="baseline"/>
              <w:rPr>
                <w:rFonts w:ascii="Georgia" w:hAnsi="Georgia"/>
                <w:sz w:val="20"/>
                <w:szCs w:val="20"/>
                <w:lang w:val="en-US"/>
              </w:rPr>
            </w:pPr>
            <w:r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>Sutyrin S., Vorobieva I.</w:t>
            </w:r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902851" w:rsidRPr="002359DF">
              <w:rPr>
                <w:rFonts w:ascii="Georgia" w:hAnsi="Georgia"/>
                <w:sz w:val="20"/>
                <w:szCs w:val="20"/>
                <w:lang w:val="en-US"/>
              </w:rPr>
              <w:t>Cultural dimensions of internationalization (case of Russia).</w:t>
            </w:r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 In</w:t>
            </w:r>
            <w:r w:rsidR="00902851"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 Perspectives </w:t>
            </w:r>
          </w:p>
          <w:p w:rsidR="00902851" w:rsidRPr="002359DF" w:rsidRDefault="00902851" w:rsidP="002359DF">
            <w:pPr>
              <w:overflowPunct w:val="0"/>
              <w:autoSpaceDE w:val="0"/>
              <w:autoSpaceDN w:val="0"/>
              <w:adjustRightInd w:val="0"/>
              <w:ind w:left="720" w:right="-1049"/>
              <w:jc w:val="both"/>
              <w:textAlignment w:val="baseline"/>
              <w:rPr>
                <w:rFonts w:ascii="Georgia" w:hAnsi="Georgia"/>
                <w:sz w:val="20"/>
                <w:szCs w:val="20"/>
                <w:lang w:val="en-US"/>
              </w:rPr>
            </w:pPr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>of internationalization. Helsinki School of Economics,</w:t>
            </w:r>
            <w:r w:rsidR="00596645"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  <w:r w:rsidR="00596645" w:rsidRPr="002359DF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</w:p>
          <w:p w:rsidR="00900808" w:rsidRPr="002359DF" w:rsidRDefault="00596645" w:rsidP="002359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23"/>
              <w:jc w:val="both"/>
              <w:textAlignment w:val="baseline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>Sutyrin S., Vorobieva I.</w:t>
            </w:r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902851" w:rsidRPr="002359DF">
              <w:rPr>
                <w:rFonts w:ascii="Georgia" w:hAnsi="Georgia"/>
                <w:sz w:val="20"/>
                <w:szCs w:val="20"/>
                <w:lang w:val="en-US"/>
              </w:rPr>
              <w:t>Globalization in Arctic</w:t>
            </w:r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  <w:r w:rsidR="002359DF"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 In Encyclopedia of the </w:t>
            </w:r>
            <w:r w:rsidR="00547EA0">
              <w:rPr>
                <w:rFonts w:ascii="Georgia" w:hAnsi="Georgia"/>
                <w:sz w:val="20"/>
                <w:szCs w:val="20"/>
                <w:lang w:val="en-US"/>
              </w:rPr>
              <w:t>A</w:t>
            </w:r>
            <w:r w:rsidR="00902851"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rctic. Three volume Set. (Vol.2) </w:t>
            </w:r>
          </w:p>
          <w:p w:rsidR="00FF0AB2" w:rsidRPr="002359DF" w:rsidRDefault="00902851" w:rsidP="002359DF">
            <w:pPr>
              <w:overflowPunct w:val="0"/>
              <w:autoSpaceDE w:val="0"/>
              <w:autoSpaceDN w:val="0"/>
              <w:adjustRightInd w:val="0"/>
              <w:ind w:left="720" w:right="-23"/>
              <w:jc w:val="both"/>
              <w:textAlignment w:val="baseline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Ed. by Mark </w:t>
            </w:r>
            <w:proofErr w:type="spellStart"/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>Nutall</w:t>
            </w:r>
            <w:proofErr w:type="spellEnd"/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="00596645" w:rsidRPr="002359DF">
              <w:rPr>
                <w:rFonts w:ascii="Georgia" w:hAnsi="Georgia"/>
                <w:sz w:val="20"/>
                <w:szCs w:val="20"/>
                <w:lang w:val="en-US"/>
              </w:rPr>
              <w:t>Routledge, 2005.</w:t>
            </w:r>
          </w:p>
          <w:p w:rsidR="00902851" w:rsidRPr="002359DF" w:rsidRDefault="00902851" w:rsidP="002359DF">
            <w:pPr>
              <w:pStyle w:val="a6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proofErr w:type="spellStart"/>
            <w:r w:rsidRPr="002359D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Lisitsyn</w:t>
            </w:r>
            <w:proofErr w:type="spellEnd"/>
            <w:r w:rsidRPr="002359D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N.E., Sutyrin S.F., </w:t>
            </w:r>
            <w:proofErr w:type="spellStart"/>
            <w:r w:rsidRPr="002359D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Trofimenko</w:t>
            </w:r>
            <w:proofErr w:type="spellEnd"/>
            <w:r w:rsidRPr="002359D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O.Y., Vorobieva I.V. </w:t>
            </w:r>
            <w:r w:rsidRPr="002359DF"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Russian telecommunication company MTS </w:t>
            </w:r>
          </w:p>
          <w:p w:rsidR="00902851" w:rsidRPr="002359DF" w:rsidRDefault="00902851" w:rsidP="002359DF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2359DF"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              goes to the CIS. Journal of East – West Business. 2005. T.11. N 3 – 4. P.</w:t>
            </w:r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 129-147. </w:t>
            </w:r>
          </w:p>
          <w:p w:rsidR="00902851" w:rsidRPr="002359DF" w:rsidRDefault="00902851" w:rsidP="002359DF">
            <w:pPr>
              <w:pStyle w:val="a6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2359DF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Sutyrin S., Vorobieva I. </w:t>
            </w:r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>Russian Consumers` behavior: In search of balance between national uniqueness</w:t>
            </w:r>
          </w:p>
          <w:p w:rsidR="00902851" w:rsidRPr="002359DF" w:rsidRDefault="00902851" w:rsidP="002359DF">
            <w:pPr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</w:pPr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              </w:t>
            </w:r>
            <w:r w:rsidR="00FB6723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and universal </w:t>
            </w:r>
            <w:proofErr w:type="spellStart"/>
            <w:r w:rsidR="00FB6723">
              <w:rPr>
                <w:rFonts w:ascii="Georgia" w:hAnsi="Georgia" w:cs="Times New Roman"/>
                <w:sz w:val="20"/>
                <w:szCs w:val="20"/>
                <w:lang w:val="en-US"/>
              </w:rPr>
              <w:t>mainstreem</w:t>
            </w:r>
            <w:proofErr w:type="spellEnd"/>
            <w:r w:rsidR="00FB6723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. In: </w:t>
            </w:r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Marin A. </w:t>
            </w:r>
            <w:proofErr w:type="spellStart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>Marinov</w:t>
            </w:r>
            <w:proofErr w:type="spellEnd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(ed.) </w:t>
            </w:r>
            <w:r w:rsidRPr="002359DF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Research Handbook of Marketing in Emerging </w:t>
            </w:r>
          </w:p>
          <w:p w:rsidR="00902851" w:rsidRPr="002359DF" w:rsidRDefault="00902851" w:rsidP="002359DF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2359DF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               Economies</w:t>
            </w:r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. Edward Elgar Publishing, 2017. P.222- 240. </w:t>
            </w:r>
            <w:r w:rsidRPr="002359DF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  <w:p w:rsidR="00902851" w:rsidRPr="002359DF" w:rsidRDefault="00902851" w:rsidP="002359DF">
            <w:pPr>
              <w:pStyle w:val="a6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proofErr w:type="spellStart"/>
            <w:r w:rsidRPr="002359DF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>Pezoldt</w:t>
            </w:r>
            <w:proofErr w:type="spellEnd"/>
            <w:r w:rsidRPr="002359DF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2359DF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>Loukicheva</w:t>
            </w:r>
            <w:proofErr w:type="spellEnd"/>
            <w:r w:rsidRPr="002359DF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 T., </w:t>
            </w:r>
            <w:proofErr w:type="spellStart"/>
            <w:r w:rsidRPr="002359DF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>Vorobeva</w:t>
            </w:r>
            <w:proofErr w:type="spellEnd"/>
            <w:r w:rsidRPr="002359DF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 I.</w:t>
            </w:r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Russian`s middle class in crises. Shopping and consumption trends</w:t>
            </w:r>
          </w:p>
          <w:p w:rsidR="00902851" w:rsidRPr="002359DF" w:rsidRDefault="00902851" w:rsidP="002359DF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              in flux. (</w:t>
            </w:r>
            <w:proofErr w:type="spellStart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>Russlands</w:t>
            </w:r>
            <w:proofErr w:type="spellEnd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>Mittelschicht</w:t>
            </w:r>
            <w:proofErr w:type="spellEnd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in der </w:t>
            </w:r>
            <w:proofErr w:type="spellStart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>Krise</w:t>
            </w:r>
            <w:proofErr w:type="spellEnd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>Kauf</w:t>
            </w:r>
            <w:proofErr w:type="spellEnd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- un </w:t>
            </w:r>
            <w:proofErr w:type="spellStart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>Konsumverhalten</w:t>
            </w:r>
            <w:proofErr w:type="spellEnd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>Wandel</w:t>
            </w:r>
            <w:proofErr w:type="spellEnd"/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>)</w:t>
            </w:r>
            <w:r w:rsidRPr="002359DF">
              <w:rPr>
                <w:rFonts w:ascii="Georgia" w:hAnsi="Georgia" w:cs="Times New Roman"/>
                <w:sz w:val="20"/>
                <w:szCs w:val="20"/>
                <w:lang w:val="de-DE"/>
              </w:rPr>
              <w:t xml:space="preserve">. </w:t>
            </w:r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>OSTEUROPA.</w:t>
            </w:r>
          </w:p>
          <w:p w:rsidR="00902851" w:rsidRPr="002359DF" w:rsidRDefault="00902851" w:rsidP="002359DF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2359DF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              2017, Volume 67, Issue 5. pp. 143-152. </w:t>
            </w:r>
            <w:r w:rsidRPr="002359DF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(</w:t>
            </w:r>
            <w:r w:rsidR="00900808" w:rsidRPr="002359DF">
              <w:rPr>
                <w:rFonts w:ascii="Georgia" w:eastAsia="Times New Roman" w:hAnsi="Georgia" w:cs="Times New Roman"/>
                <w:sz w:val="20"/>
                <w:szCs w:val="20"/>
              </w:rPr>
              <w:t>на немецком языке</w:t>
            </w:r>
            <w:r w:rsidRPr="002359DF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)</w:t>
            </w:r>
          </w:p>
          <w:p w:rsidR="00902851" w:rsidRPr="002359DF" w:rsidRDefault="00902851" w:rsidP="002359DF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rttitle"/>
                <w:rFonts w:ascii="Georgia" w:hAnsi="Georgia"/>
                <w:sz w:val="20"/>
                <w:szCs w:val="20"/>
                <w:u w:val="single"/>
                <w:lang w:val="en-US"/>
              </w:rPr>
            </w:pPr>
            <w:r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Sutyrin S., </w:t>
            </w:r>
            <w:proofErr w:type="spellStart"/>
            <w:r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>Trofimenko</w:t>
            </w:r>
            <w:proofErr w:type="spellEnd"/>
            <w:r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O., Vorobieva I, </w:t>
            </w:r>
            <w:proofErr w:type="spellStart"/>
            <w:r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>Zashev</w:t>
            </w:r>
            <w:proofErr w:type="spellEnd"/>
            <w:r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>Abramkov</w:t>
            </w:r>
            <w:proofErr w:type="spellEnd"/>
            <w:r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>Pantic</w:t>
            </w:r>
            <w:proofErr w:type="spellEnd"/>
            <w:r w:rsidRPr="002359DF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B.</w:t>
            </w:r>
            <w:r w:rsidRPr="002359DF">
              <w:rPr>
                <w:rStyle w:val="arttitle"/>
                <w:rFonts w:ascii="Georgia" w:hAnsi="Georgia"/>
                <w:sz w:val="20"/>
                <w:szCs w:val="20"/>
                <w:lang w:val="en-US"/>
              </w:rPr>
              <w:t xml:space="preserve"> Russian Investments in </w:t>
            </w:r>
          </w:p>
          <w:p w:rsidR="00902851" w:rsidRPr="002359DF" w:rsidRDefault="00902851" w:rsidP="002359DF">
            <w:pPr>
              <w:pStyle w:val="af0"/>
              <w:spacing w:before="0" w:beforeAutospacing="0" w:after="0" w:afterAutospacing="0"/>
              <w:rPr>
                <w:rStyle w:val="serialtitle"/>
                <w:rFonts w:ascii="Georgia" w:hAnsi="Georgia"/>
                <w:sz w:val="20"/>
                <w:szCs w:val="20"/>
                <w:u w:val="single"/>
                <w:lang w:val="en-US"/>
              </w:rPr>
            </w:pPr>
            <w:r w:rsidRPr="002359DF">
              <w:rPr>
                <w:rStyle w:val="arttitle"/>
                <w:rFonts w:ascii="Georgia" w:hAnsi="Georgia"/>
                <w:sz w:val="20"/>
                <w:szCs w:val="20"/>
                <w:lang w:val="en-US"/>
              </w:rPr>
              <w:t xml:space="preserve">               the Balkans: Expectations and Realities – the Special Case of Lukoil,</w:t>
            </w:r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2359DF">
              <w:rPr>
                <w:rStyle w:val="serialtitle"/>
                <w:rFonts w:ascii="Georgia" w:hAnsi="Georgia"/>
                <w:sz w:val="20"/>
                <w:szCs w:val="20"/>
                <w:lang w:val="en-US"/>
              </w:rPr>
              <w:t>Journal of East-West Business,</w:t>
            </w:r>
          </w:p>
          <w:p w:rsidR="00902851" w:rsidRPr="002359DF" w:rsidRDefault="00902851" w:rsidP="002359DF">
            <w:pPr>
              <w:pStyle w:val="af0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               2018, Vol. 24. </w:t>
            </w:r>
            <w:r w:rsidRPr="002359DF">
              <w:rPr>
                <w:rStyle w:val="doilink"/>
                <w:rFonts w:ascii="Georgia" w:hAnsi="Georgia"/>
                <w:sz w:val="20"/>
                <w:szCs w:val="20"/>
                <w:lang w:val="en-US"/>
              </w:rPr>
              <w:t xml:space="preserve">DOI: </w:t>
            </w:r>
            <w:hyperlink r:id="rId8" w:history="1">
              <w:r w:rsidRPr="002359DF">
                <w:rPr>
                  <w:rStyle w:val="a3"/>
                  <w:rFonts w:ascii="Georgia" w:hAnsi="Georgia"/>
                  <w:color w:val="auto"/>
                  <w:sz w:val="20"/>
                  <w:szCs w:val="20"/>
                  <w:lang w:val="en-US"/>
                </w:rPr>
                <w:t>10.1080/10669868.2018.1467844</w:t>
              </w:r>
            </w:hyperlink>
            <w:r w:rsidRPr="002359DF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  <w:p w:rsidR="00FF0AB2" w:rsidRPr="002359DF" w:rsidRDefault="00FF0AB2" w:rsidP="008F47E9">
            <w:pPr>
              <w:tabs>
                <w:tab w:val="left" w:pos="426"/>
              </w:tabs>
              <w:ind w:left="720" w:right="-23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00808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lastRenderedPageBreak/>
              <w:t>Избранные международные научные конференции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DE5" w:rsidRPr="00ED7DE5" w:rsidRDefault="00ED7DE5" w:rsidP="00ED7DE5">
            <w:pPr>
              <w:pStyle w:val="a6"/>
              <w:numPr>
                <w:ilvl w:val="0"/>
                <w:numId w:val="8"/>
              </w:numPr>
              <w:ind w:right="-766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>онференция по международному бизнесу</w:t>
            </w:r>
            <w:r w:rsidR="00FB6723">
              <w:rPr>
                <w:rFonts w:ascii="Georgia" w:hAnsi="Georgia" w:cs="Times New Roman"/>
                <w:sz w:val="20"/>
                <w:szCs w:val="20"/>
              </w:rPr>
              <w:t>,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 г. </w:t>
            </w:r>
            <w:proofErr w:type="spellStart"/>
            <w:r w:rsidRPr="00ED7DE5">
              <w:rPr>
                <w:rFonts w:ascii="Georgia" w:hAnsi="Georgia" w:cs="Times New Roman"/>
                <w:sz w:val="20"/>
                <w:szCs w:val="20"/>
              </w:rPr>
              <w:t>Вааса</w:t>
            </w:r>
            <w:proofErr w:type="spellEnd"/>
            <w:r w:rsidRPr="00ED7DE5">
              <w:rPr>
                <w:rFonts w:ascii="Georgia" w:hAnsi="Georgia" w:cs="Times New Roman"/>
                <w:sz w:val="20"/>
                <w:szCs w:val="20"/>
              </w:rPr>
              <w:t>, Финляндия (2003, 2005)</w:t>
            </w:r>
          </w:p>
          <w:p w:rsidR="00ED7DE5" w:rsidRDefault="00ED7DE5" w:rsidP="00ED7DE5">
            <w:pPr>
              <w:pStyle w:val="a6"/>
              <w:numPr>
                <w:ilvl w:val="0"/>
                <w:numId w:val="8"/>
              </w:numPr>
              <w:ind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>онференция</w:t>
            </w:r>
            <w:r w:rsidRPr="00ED7DE5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“The transformation of global governance: Financial, Trade and Energy perspective)”,</w:t>
            </w:r>
          </w:p>
          <w:p w:rsidR="00ED7DE5" w:rsidRPr="00ED7DE5" w:rsidRDefault="00ED7DE5" w:rsidP="00ED7DE5">
            <w:pPr>
              <w:pStyle w:val="a6"/>
              <w:ind w:left="972"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ED7DE5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DE5">
              <w:rPr>
                <w:rFonts w:ascii="Georgia" w:hAnsi="Georgia" w:cs="Times New Roman"/>
                <w:sz w:val="20"/>
                <w:szCs w:val="20"/>
              </w:rPr>
              <w:t>Фуданский</w:t>
            </w:r>
            <w:proofErr w:type="spellEnd"/>
            <w:r w:rsidRPr="00ED7DE5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>университет</w:t>
            </w:r>
            <w:r w:rsidRPr="00ED7DE5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, 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>Шанхай</w:t>
            </w:r>
            <w:r w:rsidRPr="00ED7DE5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, 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>Китай</w:t>
            </w:r>
            <w:r w:rsidRPr="00ED7DE5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(2010)</w:t>
            </w:r>
          </w:p>
          <w:p w:rsidR="00FB6723" w:rsidRDefault="003900E6" w:rsidP="00ED7DE5">
            <w:pPr>
              <w:pStyle w:val="a6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00ED7DE5">
              <w:rPr>
                <w:rFonts w:ascii="Georgia" w:hAnsi="Georgia"/>
                <w:sz w:val="20"/>
                <w:szCs w:val="20"/>
                <w:lang w:val="en-US"/>
              </w:rPr>
              <w:t>E</w:t>
            </w:r>
            <w:proofErr w:type="spellStart"/>
            <w:r w:rsidR="003A5F7C" w:rsidRPr="00ED7DE5">
              <w:rPr>
                <w:rFonts w:ascii="Georgia" w:hAnsi="Georgia"/>
                <w:sz w:val="20"/>
                <w:szCs w:val="20"/>
              </w:rPr>
              <w:t>жегодная</w:t>
            </w:r>
            <w:proofErr w:type="spellEnd"/>
            <w:r w:rsidR="003A5F7C" w:rsidRPr="00ED7DE5">
              <w:rPr>
                <w:rFonts w:ascii="Georgia" w:hAnsi="Georgia"/>
                <w:sz w:val="20"/>
                <w:szCs w:val="20"/>
              </w:rPr>
              <w:t xml:space="preserve"> международная конференция «Эволюция международной торговой системы:</w:t>
            </w:r>
          </w:p>
          <w:p w:rsidR="003A5F7C" w:rsidRPr="003A5F7C" w:rsidRDefault="00FB6723" w:rsidP="00FB6723">
            <w:pPr>
              <w:pStyle w:val="a6"/>
              <w:ind w:left="972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ED7DE5">
              <w:rPr>
                <w:rFonts w:ascii="Georgia" w:hAnsi="Georgia"/>
                <w:sz w:val="20"/>
                <w:szCs w:val="20"/>
              </w:rPr>
              <w:t>П</w:t>
            </w:r>
            <w:r w:rsidR="003A5F7C" w:rsidRPr="00ED7DE5">
              <w:rPr>
                <w:rFonts w:ascii="Georgia" w:hAnsi="Georgia"/>
                <w:sz w:val="20"/>
                <w:szCs w:val="20"/>
              </w:rPr>
              <w:t>роблемы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3A5F7C" w:rsidRPr="00ED7DE5">
              <w:rPr>
                <w:rFonts w:ascii="Georgia" w:hAnsi="Georgia"/>
                <w:sz w:val="20"/>
                <w:szCs w:val="20"/>
              </w:rPr>
              <w:t>и перспективы</w:t>
            </w:r>
            <w:r w:rsidR="00ED7DE5" w:rsidRPr="00ED7DE5">
              <w:rPr>
                <w:rFonts w:ascii="Georgia" w:hAnsi="Georgia"/>
                <w:sz w:val="20"/>
                <w:szCs w:val="20"/>
              </w:rPr>
              <w:t>», С</w:t>
            </w:r>
            <w:r w:rsidR="00547EA0">
              <w:rPr>
                <w:rFonts w:ascii="Georgia" w:hAnsi="Georgia"/>
                <w:sz w:val="20"/>
                <w:szCs w:val="20"/>
              </w:rPr>
              <w:t>ПбГУ, Санкт-Петербург</w:t>
            </w:r>
            <w:r>
              <w:rPr>
                <w:rFonts w:ascii="Georgia" w:hAnsi="Georgia"/>
                <w:sz w:val="20"/>
                <w:szCs w:val="20"/>
              </w:rPr>
              <w:t xml:space="preserve"> (о</w:t>
            </w:r>
            <w:r w:rsidR="00ED7DE5" w:rsidRPr="00ED7DE5">
              <w:rPr>
                <w:rFonts w:ascii="Georgia" w:hAnsi="Georgia"/>
                <w:sz w:val="20"/>
                <w:szCs w:val="20"/>
              </w:rPr>
              <w:t>ктябрь, 2012-2017)</w:t>
            </w:r>
            <w:r w:rsidR="00ED7DE5">
              <w:t xml:space="preserve"> 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DE5" w:rsidRPr="003A5F7C" w:rsidRDefault="00ED7DE5" w:rsidP="00900808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00808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Научные проекты и гранты</w:t>
            </w: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0EE" w:rsidRDefault="00C600EE" w:rsidP="00902851">
            <w:pPr>
              <w:pStyle w:val="a6"/>
              <w:numPr>
                <w:ilvl w:val="0"/>
                <w:numId w:val="8"/>
              </w:num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НИР Минпромторга РФ «Изучение зарубежного опыта и разработка предложений по поддержке</w:t>
            </w:r>
          </w:p>
          <w:p w:rsidR="00C600EE" w:rsidRDefault="00C600EE" w:rsidP="00C600EE">
            <w:pPr>
              <w:pStyle w:val="a6"/>
              <w:ind w:left="972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>
              <w:rPr>
                <w:rFonts w:ascii="Georgia" w:eastAsia="Times New Roman" w:hAnsi="Georgia" w:cs="Times New Roman"/>
                <w:sz w:val="20"/>
                <w:szCs w:val="20"/>
              </w:rPr>
              <w:t>отечественных  производителей</w:t>
            </w:r>
            <w:proofErr w:type="gramEnd"/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и продвижению национальных и региональных брендов</w:t>
            </w:r>
          </w:p>
          <w:p w:rsidR="00C600EE" w:rsidRDefault="00C600EE" w:rsidP="00C600EE">
            <w:pPr>
              <w:pStyle w:val="a6"/>
              <w:ind w:left="972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на внутреннем рынке» (2013 г.)</w:t>
            </w:r>
          </w:p>
          <w:p w:rsidR="00902851" w:rsidRPr="00C600EE" w:rsidRDefault="00902851" w:rsidP="00C600EE">
            <w:pPr>
              <w:pStyle w:val="a6"/>
              <w:numPr>
                <w:ilvl w:val="0"/>
                <w:numId w:val="8"/>
              </w:num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600EE">
              <w:rPr>
                <w:rFonts w:ascii="Georgia" w:eastAsia="Times New Roman" w:hAnsi="Georgia" w:cs="Times New Roman"/>
                <w:sz w:val="20"/>
                <w:szCs w:val="20"/>
              </w:rPr>
              <w:t xml:space="preserve">Участие в реализации Договора о сотрудничестве СПбГУ и Технического университета </w:t>
            </w:r>
          </w:p>
          <w:p w:rsidR="00902851" w:rsidRPr="00ED7DE5" w:rsidRDefault="006B635B" w:rsidP="00902851">
            <w:pPr>
              <w:pStyle w:val="a6"/>
              <w:ind w:left="972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Ильменау</w:t>
            </w:r>
            <w:r w:rsidR="00056B4D">
              <w:rPr>
                <w:rFonts w:ascii="Georgia" w:eastAsia="Times New Roman" w:hAnsi="Georgia" w:cs="Times New Roman"/>
                <w:sz w:val="20"/>
                <w:szCs w:val="20"/>
              </w:rPr>
              <w:t xml:space="preserve">, 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Германия</w:t>
            </w:r>
            <w:r w:rsidR="00056B4D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proofErr w:type="gramStart"/>
            <w:r w:rsidR="00056B4D">
              <w:rPr>
                <w:rFonts w:ascii="Georgia" w:eastAsia="Times New Roman" w:hAnsi="Georgia" w:cs="Times New Roman"/>
                <w:sz w:val="20"/>
                <w:szCs w:val="20"/>
              </w:rPr>
              <w:t>(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200</w:t>
            </w:r>
            <w:r w:rsidR="00902851" w:rsidRPr="00ED7DE5">
              <w:rPr>
                <w:rFonts w:ascii="Georgia" w:eastAsia="Times New Roman" w:hAnsi="Georgia" w:cs="Times New Roman"/>
                <w:sz w:val="20"/>
                <w:szCs w:val="20"/>
              </w:rPr>
              <w:t>0 г. по настоящее время</w:t>
            </w:r>
            <w:r w:rsidR="00056B4D">
              <w:rPr>
                <w:rFonts w:ascii="Georgia" w:eastAsia="Times New Roman" w:hAnsi="Georgia" w:cs="Times New Roman"/>
                <w:sz w:val="20"/>
                <w:szCs w:val="20"/>
              </w:rPr>
              <w:t>)</w:t>
            </w:r>
          </w:p>
          <w:p w:rsidR="006E253C" w:rsidRPr="003678CD" w:rsidRDefault="006E253C" w:rsidP="00902851">
            <w:pPr>
              <w:pStyle w:val="a6"/>
              <w:ind w:left="972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00808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Научные стажировки и обучающие программы</w:t>
            </w:r>
          </w:p>
        </w:tc>
      </w:tr>
      <w:tr w:rsidR="00ED7DE5" w:rsidRPr="00ED7DE5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DE5" w:rsidRDefault="00ED7DE5" w:rsidP="00ED7DE5">
            <w:pPr>
              <w:pStyle w:val="a6"/>
              <w:numPr>
                <w:ilvl w:val="0"/>
                <w:numId w:val="8"/>
              </w:numPr>
              <w:ind w:right="-766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D7DE5">
              <w:rPr>
                <w:rFonts w:ascii="Georgia" w:hAnsi="Georgia" w:cs="Times New Roman"/>
                <w:sz w:val="20"/>
                <w:szCs w:val="20"/>
              </w:rPr>
              <w:t>еминар</w:t>
            </w:r>
            <w:proofErr w:type="spellEnd"/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 летней академии в Тюбингене (Германия) по проблемам решения конфликтов </w:t>
            </w:r>
          </w:p>
          <w:p w:rsidR="00ED7DE5" w:rsidRPr="00ED7DE5" w:rsidRDefault="00ED7DE5" w:rsidP="00ED7DE5">
            <w:pPr>
              <w:pStyle w:val="a6"/>
              <w:ind w:left="972" w:right="-766"/>
              <w:rPr>
                <w:rFonts w:ascii="Georgia" w:hAnsi="Georgia" w:cs="Times New Roman"/>
                <w:sz w:val="20"/>
                <w:szCs w:val="20"/>
              </w:rPr>
            </w:pPr>
            <w:r w:rsidRPr="00ED7DE5">
              <w:rPr>
                <w:rFonts w:ascii="Georgia" w:hAnsi="Georgia" w:cs="Times New Roman"/>
                <w:sz w:val="20"/>
                <w:szCs w:val="20"/>
              </w:rPr>
              <w:t>и коллективной безопасности в Европе (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D7DE5">
                <w:rPr>
                  <w:rFonts w:ascii="Georgia" w:hAnsi="Georgia" w:cs="Times New Roman"/>
                  <w:sz w:val="20"/>
                  <w:szCs w:val="20"/>
                </w:rPr>
                <w:t>1994 г</w:t>
              </w:r>
            </w:smartTag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.) </w:t>
            </w:r>
          </w:p>
          <w:p w:rsidR="00ED7DE5" w:rsidRDefault="00ED7DE5" w:rsidP="00ED7DE5">
            <w:pPr>
              <w:pStyle w:val="a6"/>
              <w:numPr>
                <w:ilvl w:val="0"/>
                <w:numId w:val="8"/>
              </w:numPr>
              <w:ind w:right="-765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рограмма сотрудничества преподавателей по менеджменту Бизнес- Школ и Университетов </w:t>
            </w:r>
          </w:p>
          <w:p w:rsidR="00ED7DE5" w:rsidRDefault="00ED7DE5" w:rsidP="00ED7DE5">
            <w:pPr>
              <w:pStyle w:val="a6"/>
              <w:ind w:left="972" w:right="-765"/>
              <w:rPr>
                <w:rFonts w:ascii="Georgia" w:hAnsi="Georgia" w:cs="Times New Roman"/>
                <w:sz w:val="20"/>
                <w:szCs w:val="20"/>
              </w:rPr>
            </w:pPr>
            <w:r w:rsidRPr="00ED7DE5">
              <w:rPr>
                <w:rFonts w:ascii="Georgia" w:hAnsi="Georgia" w:cs="Times New Roman"/>
                <w:sz w:val="20"/>
                <w:szCs w:val="20"/>
              </w:rPr>
              <w:t>из стран Центральной и Восточной Европы (</w:t>
            </w:r>
            <w:r w:rsidRPr="00ED7DE5">
              <w:rPr>
                <w:rFonts w:ascii="Georgia" w:hAnsi="Georgia" w:cs="Times New Roman"/>
                <w:sz w:val="20"/>
                <w:szCs w:val="20"/>
                <w:lang w:val="en-US"/>
              </w:rPr>
              <w:t>IFDP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>) международной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>школы бизнеса Университета</w:t>
            </w:r>
          </w:p>
          <w:p w:rsidR="00ED7DE5" w:rsidRPr="00ED7DE5" w:rsidRDefault="00ED7DE5" w:rsidP="00ED7DE5">
            <w:pPr>
              <w:pStyle w:val="a6"/>
              <w:ind w:left="972" w:right="-765"/>
              <w:rPr>
                <w:rFonts w:ascii="Georgia" w:hAnsi="Georgia" w:cs="Times New Roman"/>
                <w:sz w:val="20"/>
                <w:szCs w:val="20"/>
              </w:rPr>
            </w:pPr>
            <w:r w:rsidRPr="00ED7DE5">
              <w:rPr>
                <w:rFonts w:ascii="Georgia" w:hAnsi="Georgia" w:cs="Times New Roman"/>
                <w:sz w:val="20"/>
                <w:szCs w:val="20"/>
              </w:rPr>
              <w:t>Наварры (</w:t>
            </w:r>
            <w:r w:rsidRPr="00ED7DE5">
              <w:rPr>
                <w:rFonts w:ascii="Georgia" w:hAnsi="Georgia" w:cs="Times New Roman"/>
                <w:sz w:val="20"/>
                <w:szCs w:val="20"/>
                <w:lang w:val="en-US"/>
              </w:rPr>
              <w:t>IESE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>) в Барселоне, Испания (</w:t>
            </w:r>
            <w:r w:rsidR="00FB6723">
              <w:rPr>
                <w:rFonts w:ascii="Georgia" w:hAnsi="Georgia" w:cs="Times New Roman"/>
                <w:sz w:val="20"/>
                <w:szCs w:val="20"/>
              </w:rPr>
              <w:t xml:space="preserve">январь-март, 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>1996</w:t>
            </w:r>
            <w:r w:rsidR="00547EA0">
              <w:rPr>
                <w:rFonts w:ascii="Georgia" w:hAnsi="Georgia" w:cs="Times New Roman"/>
                <w:sz w:val="20"/>
                <w:szCs w:val="20"/>
              </w:rPr>
              <w:t xml:space="preserve"> г.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) </w:t>
            </w:r>
          </w:p>
          <w:p w:rsidR="00ED7DE5" w:rsidRDefault="00ED7DE5" w:rsidP="00ED7DE5">
            <w:pPr>
              <w:pStyle w:val="a6"/>
              <w:numPr>
                <w:ilvl w:val="0"/>
                <w:numId w:val="8"/>
              </w:numPr>
              <w:ind w:right="-766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рограмма по </w:t>
            </w:r>
            <w:r>
              <w:rPr>
                <w:rFonts w:ascii="Georgia" w:hAnsi="Georgia" w:cs="Times New Roman"/>
                <w:sz w:val="20"/>
                <w:szCs w:val="20"/>
              </w:rPr>
              <w:t>изучению британского опыта для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 поддержки и развития малого бизнеса </w:t>
            </w:r>
          </w:p>
          <w:p w:rsidR="00ED7DE5" w:rsidRPr="00ED7DE5" w:rsidRDefault="00ED7DE5" w:rsidP="00ED7DE5">
            <w:pPr>
              <w:pStyle w:val="a6"/>
              <w:ind w:left="972" w:right="-766"/>
              <w:rPr>
                <w:rFonts w:ascii="Georgia" w:hAnsi="Georgia" w:cs="Times New Roman"/>
                <w:sz w:val="20"/>
                <w:szCs w:val="20"/>
              </w:rPr>
            </w:pPr>
            <w:r w:rsidRPr="00ED7DE5">
              <w:rPr>
                <w:rFonts w:ascii="Georgia" w:hAnsi="Georgia" w:cs="Times New Roman"/>
                <w:sz w:val="20"/>
                <w:szCs w:val="20"/>
              </w:rPr>
              <w:t>в Санкт-Петербурге (</w:t>
            </w:r>
            <w:r w:rsidRPr="00ED7DE5">
              <w:rPr>
                <w:rFonts w:ascii="Georgia" w:hAnsi="Georgia" w:cs="Times New Roman"/>
                <w:sz w:val="20"/>
                <w:szCs w:val="20"/>
                <w:lang w:val="en-US"/>
              </w:rPr>
              <w:t>STEEP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-4, </w:t>
            </w:r>
            <w:r w:rsidRPr="00ED7DE5">
              <w:rPr>
                <w:rFonts w:ascii="Georgia" w:hAnsi="Georgia" w:cs="Times New Roman"/>
                <w:sz w:val="20"/>
                <w:szCs w:val="20"/>
                <w:lang w:val="en-US"/>
              </w:rPr>
              <w:t>MBS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, Манчестер,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D7DE5">
                <w:rPr>
                  <w:rFonts w:ascii="Georgia" w:hAnsi="Georgia" w:cs="Times New Roman"/>
                  <w:sz w:val="20"/>
                  <w:szCs w:val="20"/>
                </w:rPr>
                <w:t>1997 г</w:t>
              </w:r>
            </w:smartTag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.) </w:t>
            </w:r>
          </w:p>
          <w:p w:rsidR="00ED7DE5" w:rsidRPr="00ED7DE5" w:rsidRDefault="00ED7DE5" w:rsidP="00ED7DE5">
            <w:pPr>
              <w:pStyle w:val="a6"/>
              <w:numPr>
                <w:ilvl w:val="0"/>
                <w:numId w:val="8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Л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>етняя школа Факультета Социальных наук Университета Осло, Норвегия (1998</w:t>
            </w:r>
            <w:r w:rsidR="00547EA0">
              <w:rPr>
                <w:rFonts w:ascii="Georgia" w:hAnsi="Georgia" w:cs="Times New Roman"/>
                <w:sz w:val="20"/>
                <w:szCs w:val="20"/>
              </w:rPr>
              <w:t>г.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) </w:t>
            </w:r>
          </w:p>
          <w:p w:rsidR="00ED7DE5" w:rsidRDefault="00ED7DE5" w:rsidP="00ED7DE5">
            <w:pPr>
              <w:pStyle w:val="a6"/>
              <w:numPr>
                <w:ilvl w:val="0"/>
                <w:numId w:val="8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С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ертифицированная программа по торговой политике и коммерческой дипломатии, Оттава, </w:t>
            </w:r>
          </w:p>
          <w:p w:rsidR="00C600EE" w:rsidRDefault="00ED7DE5" w:rsidP="00C600EE">
            <w:pPr>
              <w:pStyle w:val="a6"/>
              <w:ind w:left="972"/>
              <w:rPr>
                <w:rFonts w:ascii="Georgia" w:hAnsi="Georgia" w:cs="Times New Roman"/>
                <w:sz w:val="20"/>
                <w:szCs w:val="20"/>
              </w:rPr>
            </w:pPr>
            <w:r w:rsidRPr="00ED7DE5">
              <w:rPr>
                <w:rFonts w:ascii="Georgia" w:hAnsi="Georgia" w:cs="Times New Roman"/>
                <w:sz w:val="20"/>
                <w:szCs w:val="20"/>
              </w:rPr>
              <w:t>Канада (2001, 2006</w:t>
            </w:r>
            <w:r w:rsidR="00547EA0">
              <w:rPr>
                <w:rFonts w:ascii="Georgia" w:hAnsi="Georgia" w:cs="Times New Roman"/>
                <w:sz w:val="20"/>
                <w:szCs w:val="20"/>
              </w:rPr>
              <w:t xml:space="preserve"> г.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>)</w:t>
            </w:r>
            <w:r w:rsidR="00C600EE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  <w:p w:rsidR="00C600EE" w:rsidRDefault="00C600EE" w:rsidP="00C600EE">
            <w:pPr>
              <w:pStyle w:val="a6"/>
              <w:numPr>
                <w:ilvl w:val="0"/>
                <w:numId w:val="8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Научная с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тажировка в рамках международного межвузовского сотрудничества Университет </w:t>
            </w:r>
          </w:p>
          <w:p w:rsidR="00C600EE" w:rsidRPr="00ED7DE5" w:rsidRDefault="00C600EE" w:rsidP="00C600EE">
            <w:pPr>
              <w:pStyle w:val="a6"/>
              <w:ind w:left="972"/>
              <w:rPr>
                <w:rFonts w:ascii="Georgia" w:hAnsi="Georgia" w:cs="Times New Roman"/>
                <w:sz w:val="20"/>
                <w:szCs w:val="20"/>
              </w:rPr>
            </w:pPr>
            <w:r w:rsidRPr="00ED7DE5">
              <w:rPr>
                <w:rFonts w:ascii="Georgia" w:hAnsi="Georgia" w:cs="Times New Roman"/>
                <w:sz w:val="20"/>
                <w:szCs w:val="20"/>
              </w:rPr>
              <w:t>Хельсинки, Финляндия (декабрь, 200</w:t>
            </w:r>
            <w:r>
              <w:rPr>
                <w:rFonts w:ascii="Georgia" w:hAnsi="Georgia" w:cs="Times New Roman"/>
                <w:sz w:val="20"/>
                <w:szCs w:val="20"/>
              </w:rPr>
              <w:t>6-2009</w:t>
            </w:r>
            <w:r w:rsidR="00E15D6B" w:rsidRPr="00E15D6B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gramStart"/>
            <w:r w:rsidR="00E15D6B">
              <w:rPr>
                <w:rFonts w:ascii="Georgia" w:hAnsi="Georgia" w:cs="Times New Roman"/>
                <w:sz w:val="20"/>
                <w:szCs w:val="20"/>
              </w:rPr>
              <w:t>гг.</w:t>
            </w:r>
            <w:r w:rsidRPr="00ED7DE5">
              <w:rPr>
                <w:rFonts w:ascii="Georgia" w:hAnsi="Georgia" w:cs="Times New Roman"/>
                <w:sz w:val="20"/>
                <w:szCs w:val="20"/>
              </w:rPr>
              <w:t xml:space="preserve"> )</w:t>
            </w:r>
            <w:proofErr w:type="gramEnd"/>
          </w:p>
          <w:p w:rsidR="00ED7DE5" w:rsidRPr="00E15D6B" w:rsidRDefault="00ED7DE5" w:rsidP="00902851">
            <w:pPr>
              <w:pStyle w:val="a6"/>
              <w:ind w:left="972"/>
              <w:rPr>
                <w:rFonts w:ascii="Georgia" w:eastAsia="Arial Unicode MS" w:hAnsi="Georgia" w:cs="Times New Roman"/>
                <w:b/>
                <w:sz w:val="20"/>
                <w:szCs w:val="20"/>
              </w:rPr>
            </w:pPr>
          </w:p>
        </w:tc>
      </w:tr>
      <w:tr w:rsidR="00ED7DE5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DE5" w:rsidRPr="003678CD" w:rsidRDefault="00ED7DE5" w:rsidP="00ED7DE5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Почетные звания и награды</w:t>
            </w:r>
          </w:p>
        </w:tc>
      </w:tr>
      <w:tr w:rsidR="00ED7DE5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DE5" w:rsidRPr="003678CD" w:rsidRDefault="00ED7DE5" w:rsidP="00056B4D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Грамота Министерства образования и науки </w:t>
            </w:r>
            <w:r w:rsidRPr="003678CD">
              <w:rPr>
                <w:rFonts w:ascii="Georgia" w:hAnsi="Georgia" w:cs="Arial"/>
                <w:sz w:val="20"/>
                <w:szCs w:val="20"/>
              </w:rPr>
              <w:t>Российской Федерации</w:t>
            </w:r>
          </w:p>
        </w:tc>
      </w:tr>
      <w:tr w:rsidR="00ED7DE5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DE5" w:rsidRPr="003678CD" w:rsidRDefault="00ED7DE5" w:rsidP="00ED7DE5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ED7DE5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DE5" w:rsidRPr="003678CD" w:rsidRDefault="00ED7DE5" w:rsidP="00ED7DE5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Контактная информация</w:t>
            </w:r>
          </w:p>
        </w:tc>
      </w:tr>
      <w:tr w:rsidR="00ED7DE5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DE5" w:rsidRPr="003678CD" w:rsidRDefault="00ED7DE5" w:rsidP="00547EA0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lastRenderedPageBreak/>
              <w:t>Tel</w:t>
            </w:r>
            <w:r w:rsidRPr="00E15D6B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 xml:space="preserve">.:       </w:t>
            </w:r>
            <w:r w:rsidR="00547EA0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К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 xml:space="preserve">афедра </w:t>
            </w:r>
            <w:r w:rsidR="00547EA0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мировой экономики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: (+7 812) 363-67-6</w:t>
            </w:r>
            <w:r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7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;</w:t>
            </w:r>
          </w:p>
        </w:tc>
      </w:tr>
      <w:tr w:rsidR="00ED7DE5" w:rsidRPr="0020477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DE5" w:rsidRPr="003678CD" w:rsidRDefault="00ED7DE5" w:rsidP="00ED7DE5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proofErr w:type="spellStart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:  </w:t>
            </w:r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&lt; </w:t>
            </w:r>
            <w:hyperlink r:id="rId9" w:history="1">
              <w:r w:rsidRPr="00E01D08">
                <w:rPr>
                  <w:rStyle w:val="a3"/>
                  <w:rFonts w:ascii="Georgia" w:hAnsi="Georgia" w:cs="Arial"/>
                  <w:sz w:val="20"/>
                  <w:szCs w:val="20"/>
                  <w:lang w:val="de-DE"/>
                </w:rPr>
                <w:t>i.vorobieva@spbu.ru</w:t>
              </w:r>
            </w:hyperlink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</w:t>
            </w:r>
          </w:p>
        </w:tc>
      </w:tr>
      <w:tr w:rsidR="00ED7DE5" w:rsidRPr="0020477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DE5" w:rsidRPr="003678CD" w:rsidRDefault="00ED7DE5" w:rsidP="00ED7DE5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</w:p>
        </w:tc>
      </w:tr>
      <w:tr w:rsidR="00ED7DE5" w:rsidRPr="008335C4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DE5" w:rsidRPr="008335C4" w:rsidRDefault="00ED7DE5" w:rsidP="00ED7DE5">
            <w:pPr>
              <w:spacing w:before="120" w:after="120"/>
              <w:ind w:left="284"/>
              <w:jc w:val="right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r w:rsidRPr="008335C4"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 xml:space="preserve">15 </w:t>
            </w:r>
            <w:r w:rsidRPr="003678CD">
              <w:rPr>
                <w:rFonts w:ascii="Georgia" w:hAnsi="Georgia"/>
                <w:color w:val="C00000"/>
                <w:sz w:val="16"/>
                <w:szCs w:val="16"/>
              </w:rPr>
              <w:t>сентября</w:t>
            </w:r>
            <w:r w:rsidRPr="008335C4"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 xml:space="preserve"> </w:t>
            </w:r>
            <w:r w:rsidRPr="003678CD"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>201</w:t>
            </w:r>
            <w:r w:rsidRPr="008335C4"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 xml:space="preserve">8 </w:t>
            </w:r>
            <w:r w:rsidRPr="003678CD">
              <w:rPr>
                <w:rFonts w:ascii="Georgia" w:hAnsi="Georgia"/>
                <w:color w:val="C00000"/>
                <w:sz w:val="16"/>
                <w:szCs w:val="16"/>
              </w:rPr>
              <w:t>г</w:t>
            </w:r>
            <w:r w:rsidRPr="008335C4"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>.</w:t>
            </w:r>
          </w:p>
        </w:tc>
      </w:tr>
    </w:tbl>
    <w:p w:rsidR="00DC3DC7" w:rsidRPr="00E70F4B" w:rsidRDefault="00DC3DC7" w:rsidP="00204776">
      <w:pPr>
        <w:rPr>
          <w:rFonts w:ascii="Georgia" w:hAnsi="Georgia" w:cs="Times New Roman"/>
          <w:color w:val="533466" w:themeColor="accent6" w:themeShade="80"/>
          <w:sz w:val="20"/>
          <w:szCs w:val="20"/>
          <w:lang w:eastAsia="ru-RU"/>
        </w:rPr>
      </w:pPr>
      <w:bookmarkStart w:id="0" w:name="_GoBack"/>
      <w:bookmarkEnd w:id="0"/>
    </w:p>
    <w:sectPr w:rsidR="00DC3DC7" w:rsidRPr="00E70F4B" w:rsidSect="006E3B3F">
      <w:headerReference w:type="default" r:id="rId10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24" w:rsidRDefault="00CA3524" w:rsidP="00BB06B3">
      <w:pPr>
        <w:spacing w:after="0" w:line="240" w:lineRule="auto"/>
      </w:pPr>
      <w:r>
        <w:separator/>
      </w:r>
    </w:p>
  </w:endnote>
  <w:endnote w:type="continuationSeparator" w:id="0">
    <w:p w:rsidR="00CA3524" w:rsidRDefault="00CA3524" w:rsidP="00B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24" w:rsidRDefault="00CA3524" w:rsidP="00BB06B3">
      <w:pPr>
        <w:spacing w:after="0" w:line="240" w:lineRule="auto"/>
      </w:pPr>
      <w:r>
        <w:separator/>
      </w:r>
    </w:p>
  </w:footnote>
  <w:footnote w:type="continuationSeparator" w:id="0">
    <w:p w:rsidR="00CA3524" w:rsidRDefault="00CA3524" w:rsidP="00B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7578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359DF" w:rsidRPr="00BB06B3" w:rsidRDefault="002359DF" w:rsidP="00BB06B3">
        <w:pPr>
          <w:pStyle w:val="a7"/>
          <w:jc w:val="right"/>
          <w:rPr>
            <w:sz w:val="18"/>
            <w:szCs w:val="18"/>
          </w:rPr>
        </w:pPr>
        <w:r w:rsidRPr="00BB06B3">
          <w:rPr>
            <w:sz w:val="18"/>
            <w:szCs w:val="18"/>
          </w:rPr>
          <w:fldChar w:fldCharType="begin"/>
        </w:r>
        <w:r w:rsidRPr="00BB06B3">
          <w:rPr>
            <w:sz w:val="18"/>
            <w:szCs w:val="18"/>
          </w:rPr>
          <w:instrText>PAGE   \* MERGEFORMAT</w:instrText>
        </w:r>
        <w:r w:rsidRPr="00BB06B3">
          <w:rPr>
            <w:sz w:val="18"/>
            <w:szCs w:val="18"/>
          </w:rPr>
          <w:fldChar w:fldCharType="separate"/>
        </w:r>
        <w:r w:rsidR="00CA57F1">
          <w:rPr>
            <w:noProof/>
            <w:sz w:val="18"/>
            <w:szCs w:val="18"/>
          </w:rPr>
          <w:t>4</w:t>
        </w:r>
        <w:r w:rsidRPr="00BB06B3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400"/>
    <w:multiLevelType w:val="hybridMultilevel"/>
    <w:tmpl w:val="D308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7F6F"/>
    <w:multiLevelType w:val="singleLevel"/>
    <w:tmpl w:val="30F0E5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15405A4"/>
    <w:multiLevelType w:val="hybridMultilevel"/>
    <w:tmpl w:val="4EB6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84B0C"/>
    <w:multiLevelType w:val="hybridMultilevel"/>
    <w:tmpl w:val="837E2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16F1A"/>
    <w:multiLevelType w:val="hybridMultilevel"/>
    <w:tmpl w:val="19820480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87C5AF4"/>
    <w:multiLevelType w:val="hybridMultilevel"/>
    <w:tmpl w:val="085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0B9E"/>
    <w:multiLevelType w:val="hybridMultilevel"/>
    <w:tmpl w:val="A334B542"/>
    <w:lvl w:ilvl="0" w:tplc="36A0042C">
      <w:start w:val="1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233C5"/>
    <w:multiLevelType w:val="hybridMultilevel"/>
    <w:tmpl w:val="06C85FF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45104AF1"/>
    <w:multiLevelType w:val="hybridMultilevel"/>
    <w:tmpl w:val="8618C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675AC4"/>
    <w:multiLevelType w:val="hybridMultilevel"/>
    <w:tmpl w:val="0FCEA63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FB810B4"/>
    <w:multiLevelType w:val="hybridMultilevel"/>
    <w:tmpl w:val="D528FF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535401"/>
    <w:multiLevelType w:val="hybridMultilevel"/>
    <w:tmpl w:val="F3A83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E56C8"/>
    <w:multiLevelType w:val="hybridMultilevel"/>
    <w:tmpl w:val="1FC41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8B123D"/>
    <w:multiLevelType w:val="hybridMultilevel"/>
    <w:tmpl w:val="2BAE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E1592"/>
    <w:multiLevelType w:val="hybridMultilevel"/>
    <w:tmpl w:val="92F8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C7"/>
    <w:rsid w:val="00056B4D"/>
    <w:rsid w:val="00062ABE"/>
    <w:rsid w:val="0006416A"/>
    <w:rsid w:val="0006537F"/>
    <w:rsid w:val="00074701"/>
    <w:rsid w:val="000A291A"/>
    <w:rsid w:val="000B0995"/>
    <w:rsid w:val="000E1701"/>
    <w:rsid w:val="001063B5"/>
    <w:rsid w:val="0012096E"/>
    <w:rsid w:val="001359C3"/>
    <w:rsid w:val="00152191"/>
    <w:rsid w:val="001F71CE"/>
    <w:rsid w:val="00204776"/>
    <w:rsid w:val="00216AC8"/>
    <w:rsid w:val="00217079"/>
    <w:rsid w:val="002359DF"/>
    <w:rsid w:val="00247F46"/>
    <w:rsid w:val="00277B3A"/>
    <w:rsid w:val="00292283"/>
    <w:rsid w:val="002B63F1"/>
    <w:rsid w:val="00301831"/>
    <w:rsid w:val="00317F45"/>
    <w:rsid w:val="00350709"/>
    <w:rsid w:val="00365724"/>
    <w:rsid w:val="003678CD"/>
    <w:rsid w:val="003900E6"/>
    <w:rsid w:val="003A455A"/>
    <w:rsid w:val="003A5F7C"/>
    <w:rsid w:val="003E035E"/>
    <w:rsid w:val="00412A12"/>
    <w:rsid w:val="00432034"/>
    <w:rsid w:val="00455591"/>
    <w:rsid w:val="00466A82"/>
    <w:rsid w:val="00481D26"/>
    <w:rsid w:val="004964DD"/>
    <w:rsid w:val="004C0076"/>
    <w:rsid w:val="004E6258"/>
    <w:rsid w:val="004E6C56"/>
    <w:rsid w:val="004F26C5"/>
    <w:rsid w:val="00547EA0"/>
    <w:rsid w:val="00596645"/>
    <w:rsid w:val="00597BF8"/>
    <w:rsid w:val="005B1902"/>
    <w:rsid w:val="0060692F"/>
    <w:rsid w:val="00657679"/>
    <w:rsid w:val="00660F82"/>
    <w:rsid w:val="006736EF"/>
    <w:rsid w:val="0067525B"/>
    <w:rsid w:val="006B635B"/>
    <w:rsid w:val="006E253C"/>
    <w:rsid w:val="006E3B3F"/>
    <w:rsid w:val="006F692F"/>
    <w:rsid w:val="006F779D"/>
    <w:rsid w:val="0072305F"/>
    <w:rsid w:val="007622A5"/>
    <w:rsid w:val="00766EE9"/>
    <w:rsid w:val="007F53A0"/>
    <w:rsid w:val="007F76FF"/>
    <w:rsid w:val="0080697B"/>
    <w:rsid w:val="00814927"/>
    <w:rsid w:val="00817D0D"/>
    <w:rsid w:val="008226EA"/>
    <w:rsid w:val="00826DD2"/>
    <w:rsid w:val="008331FC"/>
    <w:rsid w:val="008335C4"/>
    <w:rsid w:val="00835D2B"/>
    <w:rsid w:val="00844024"/>
    <w:rsid w:val="00866679"/>
    <w:rsid w:val="008D299B"/>
    <w:rsid w:val="008F266D"/>
    <w:rsid w:val="008F47E9"/>
    <w:rsid w:val="00900808"/>
    <w:rsid w:val="00902851"/>
    <w:rsid w:val="0092039B"/>
    <w:rsid w:val="0093556A"/>
    <w:rsid w:val="00936842"/>
    <w:rsid w:val="009518D1"/>
    <w:rsid w:val="009726BB"/>
    <w:rsid w:val="009A23AA"/>
    <w:rsid w:val="009C0043"/>
    <w:rsid w:val="00A30411"/>
    <w:rsid w:val="00A373C8"/>
    <w:rsid w:val="00A51E19"/>
    <w:rsid w:val="00A741B9"/>
    <w:rsid w:val="00AC0EEA"/>
    <w:rsid w:val="00AC657C"/>
    <w:rsid w:val="00AD1BD7"/>
    <w:rsid w:val="00AE6000"/>
    <w:rsid w:val="00B02114"/>
    <w:rsid w:val="00B204F2"/>
    <w:rsid w:val="00B258C8"/>
    <w:rsid w:val="00B26C5B"/>
    <w:rsid w:val="00B43D81"/>
    <w:rsid w:val="00B44167"/>
    <w:rsid w:val="00B51A1F"/>
    <w:rsid w:val="00BA3125"/>
    <w:rsid w:val="00BA6A36"/>
    <w:rsid w:val="00BB06B3"/>
    <w:rsid w:val="00BF693B"/>
    <w:rsid w:val="00C02D69"/>
    <w:rsid w:val="00C10E7A"/>
    <w:rsid w:val="00C3186E"/>
    <w:rsid w:val="00C32297"/>
    <w:rsid w:val="00C600EE"/>
    <w:rsid w:val="00C80E88"/>
    <w:rsid w:val="00C85BC0"/>
    <w:rsid w:val="00CA3524"/>
    <w:rsid w:val="00CA57F1"/>
    <w:rsid w:val="00CB034D"/>
    <w:rsid w:val="00D27DC8"/>
    <w:rsid w:val="00D37B3E"/>
    <w:rsid w:val="00D62B8B"/>
    <w:rsid w:val="00D73F7E"/>
    <w:rsid w:val="00D84D12"/>
    <w:rsid w:val="00D90C5E"/>
    <w:rsid w:val="00D96843"/>
    <w:rsid w:val="00D96A4B"/>
    <w:rsid w:val="00DA548C"/>
    <w:rsid w:val="00DA69B3"/>
    <w:rsid w:val="00DC3DC7"/>
    <w:rsid w:val="00E01A74"/>
    <w:rsid w:val="00E1239F"/>
    <w:rsid w:val="00E15D6B"/>
    <w:rsid w:val="00E21CEC"/>
    <w:rsid w:val="00E21F8D"/>
    <w:rsid w:val="00E471E9"/>
    <w:rsid w:val="00E565D8"/>
    <w:rsid w:val="00E70F4B"/>
    <w:rsid w:val="00E83B87"/>
    <w:rsid w:val="00E906A6"/>
    <w:rsid w:val="00EA04DC"/>
    <w:rsid w:val="00EA0A68"/>
    <w:rsid w:val="00ED7C75"/>
    <w:rsid w:val="00ED7DE5"/>
    <w:rsid w:val="00F0385E"/>
    <w:rsid w:val="00F5774E"/>
    <w:rsid w:val="00F6523C"/>
    <w:rsid w:val="00F83EC2"/>
    <w:rsid w:val="00FB6723"/>
    <w:rsid w:val="00FF0AB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0D7BB7-8117-4F89-BBC2-A35B6440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DC7"/>
  </w:style>
  <w:style w:type="paragraph" w:styleId="1">
    <w:name w:val="heading 1"/>
    <w:basedOn w:val="a"/>
    <w:next w:val="a"/>
    <w:link w:val="10"/>
    <w:qFormat/>
    <w:rsid w:val="00B43D81"/>
    <w:pPr>
      <w:keepNext/>
      <w:spacing w:before="120" w:after="0" w:line="240" w:lineRule="auto"/>
      <w:ind w:right="-104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C3DC7"/>
    <w:rPr>
      <w:color w:val="0000FF"/>
      <w:u w:val="single"/>
    </w:rPr>
  </w:style>
  <w:style w:type="table" w:styleId="a4">
    <w:name w:val="Table Grid"/>
    <w:basedOn w:val="a1"/>
    <w:uiPriority w:val="59"/>
    <w:rsid w:val="00DC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C3DC7"/>
    <w:rPr>
      <w:b/>
      <w:bCs/>
    </w:rPr>
  </w:style>
  <w:style w:type="paragraph" w:customStyle="1" w:styleId="11">
    <w:name w:val="Обычный1"/>
    <w:rsid w:val="00DC3DC7"/>
    <w:rPr>
      <w:rFonts w:ascii="Calibri" w:eastAsia="Calibri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DC3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6B3"/>
  </w:style>
  <w:style w:type="paragraph" w:styleId="a9">
    <w:name w:val="footer"/>
    <w:basedOn w:val="a"/>
    <w:link w:val="aa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6B3"/>
  </w:style>
  <w:style w:type="character" w:customStyle="1" w:styleId="10">
    <w:name w:val="Заголовок 1 Знак"/>
    <w:basedOn w:val="a0"/>
    <w:link w:val="1"/>
    <w:rsid w:val="00B43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Îáû÷íûé"/>
    <w:rsid w:val="00B4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paragraph" w:styleId="ac">
    <w:name w:val="Title"/>
    <w:basedOn w:val="a"/>
    <w:link w:val="ad"/>
    <w:qFormat/>
    <w:rsid w:val="00B43D81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43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B43D81"/>
    <w:pPr>
      <w:spacing w:after="0" w:line="240" w:lineRule="auto"/>
    </w:pPr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43D81"/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paragraph" w:styleId="ae">
    <w:name w:val="Subtitle"/>
    <w:basedOn w:val="a"/>
    <w:link w:val="af"/>
    <w:qFormat/>
    <w:rsid w:val="00B43D8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43D8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paragraph" w:styleId="3">
    <w:name w:val="Body Text 3"/>
    <w:basedOn w:val="a"/>
    <w:link w:val="30"/>
    <w:rsid w:val="00B43D81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3D81"/>
    <w:rPr>
      <w:rFonts w:ascii="Arial" w:eastAsia="Times New Roman" w:hAnsi="Arial" w:cs="Arial"/>
      <w:sz w:val="18"/>
      <w:szCs w:val="20"/>
      <w:lang w:eastAsia="ru-RU"/>
    </w:rPr>
  </w:style>
  <w:style w:type="paragraph" w:styleId="af0">
    <w:name w:val="Normal (Web)"/>
    <w:basedOn w:val="a"/>
    <w:uiPriority w:val="99"/>
    <w:unhideWhenUsed/>
    <w:rsid w:val="00D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96843"/>
    <w:rPr>
      <w:i/>
      <w:iCs/>
    </w:rPr>
  </w:style>
  <w:style w:type="character" w:customStyle="1" w:styleId="12">
    <w:name w:val="Дата1"/>
    <w:basedOn w:val="a0"/>
    <w:rsid w:val="00FF0AB2"/>
  </w:style>
  <w:style w:type="character" w:customStyle="1" w:styleId="arttitle">
    <w:name w:val="art_title"/>
    <w:basedOn w:val="a0"/>
    <w:rsid w:val="00FF0AB2"/>
  </w:style>
  <w:style w:type="character" w:customStyle="1" w:styleId="serialtitle">
    <w:name w:val="serial_title"/>
    <w:basedOn w:val="a0"/>
    <w:rsid w:val="00FF0AB2"/>
  </w:style>
  <w:style w:type="character" w:customStyle="1" w:styleId="doilink">
    <w:name w:val="doi_link"/>
    <w:basedOn w:val="a0"/>
    <w:rsid w:val="00FF0AB2"/>
  </w:style>
  <w:style w:type="character" w:styleId="af2">
    <w:name w:val="FollowedHyperlink"/>
    <w:basedOn w:val="a0"/>
    <w:uiPriority w:val="99"/>
    <w:semiHidden/>
    <w:unhideWhenUsed/>
    <w:rsid w:val="00D37B3E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669868.2018.14678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vorobieva@spbu.ru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74E0-270B-40D0-9904-A745A332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Elena Cherniavskaya</cp:lastModifiedBy>
  <cp:revision>3</cp:revision>
  <dcterms:created xsi:type="dcterms:W3CDTF">2018-09-28T12:28:00Z</dcterms:created>
  <dcterms:modified xsi:type="dcterms:W3CDTF">2018-09-28T12:28:00Z</dcterms:modified>
</cp:coreProperties>
</file>