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9664" w14:textId="77777777" w:rsidR="00B43D81" w:rsidRDefault="00B43D81">
      <w:pPr>
        <w:rPr>
          <w:rFonts w:ascii="Georgia" w:hAnsi="Georgia"/>
          <w:sz w:val="16"/>
          <w:szCs w:val="16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D96843" w:rsidRPr="00CE4A67" w14:paraId="32D363C2" w14:textId="77777777" w:rsidTr="00481D26">
        <w:tc>
          <w:tcPr>
            <w:tcW w:w="2836" w:type="dxa"/>
          </w:tcPr>
          <w:p w14:paraId="2F0F3C57" w14:textId="513249E6" w:rsidR="00D96843" w:rsidRPr="00D96843" w:rsidRDefault="00C83684" w:rsidP="005944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 w:eastAsia="ru-RU"/>
              </w:rPr>
              <w:drawing>
                <wp:inline distT="0" distB="0" distL="0" distR="0" wp14:anchorId="5CBC763E" wp14:editId="7DA3F63E">
                  <wp:extent cx="1600200" cy="2022475"/>
                  <wp:effectExtent l="0" t="0" r="0" b="9525"/>
                  <wp:docPr id="3" name="Изображение 3" descr="Macintosh HD:Users:magomed:Downloads:3х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cintosh HD:Users:magomed:Downloads:3х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87" cy="202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CDBB305" w14:textId="77777777" w:rsidR="00687914" w:rsidRDefault="00687914" w:rsidP="00687914">
            <w:pPr>
              <w:spacing w:after="40"/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</w:pPr>
          </w:p>
          <w:p w14:paraId="295E6CE2" w14:textId="77777777" w:rsidR="00687914" w:rsidRPr="00933B44" w:rsidRDefault="00687914" w:rsidP="00687914">
            <w:pPr>
              <w:spacing w:after="40"/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A</w:t>
            </w:r>
            <w:r w:rsidRPr="00574EB7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ssociate</w:t>
            </w: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p</w:t>
            </w:r>
            <w:r w:rsidRPr="00835D2B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rof</w:t>
            </w: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essor</w:t>
            </w:r>
            <w:r w:rsidRPr="00835D2B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Magomed</w:t>
            </w:r>
            <w:proofErr w:type="spellEnd"/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D. </w:t>
            </w:r>
            <w:proofErr w:type="spellStart"/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Aliev</w:t>
            </w:r>
            <w:proofErr w:type="spellEnd"/>
          </w:p>
          <w:p w14:paraId="330BAF91" w14:textId="77777777" w:rsidR="00687914" w:rsidRDefault="00687914" w:rsidP="00687914">
            <w:pPr>
              <w:spacing w:before="160" w:after="40"/>
              <w:rPr>
                <w:rFonts w:ascii="Georgia" w:hAnsi="Georgia"/>
                <w:b/>
                <w:color w:val="1003BD"/>
                <w:sz w:val="24"/>
                <w:szCs w:val="24"/>
              </w:rPr>
            </w:pP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Ph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.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D. in Economics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Associate 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</w:t>
            </w:r>
            <w:r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rofessor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Department of World Economy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, Faculty of Economics, Saint Petersburg State University, Saint Petersburg, Russia</w:t>
            </w: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 xml:space="preserve"> </w:t>
            </w:r>
          </w:p>
          <w:p w14:paraId="5F04B93E" w14:textId="77777777" w:rsidR="00687914" w:rsidRDefault="00687914" w:rsidP="00687914">
            <w:pPr>
              <w:spacing w:before="160" w:after="40"/>
              <w:rPr>
                <w:rFonts w:ascii="Georgia" w:hAnsi="Georgia"/>
                <w:b/>
                <w:color w:val="1003BD"/>
                <w:sz w:val="24"/>
                <w:szCs w:val="24"/>
              </w:rPr>
            </w:pPr>
          </w:p>
          <w:p w14:paraId="768AB06A" w14:textId="625B2E1B" w:rsidR="00D96843" w:rsidRPr="00D96843" w:rsidRDefault="00DE7D04" w:rsidP="00687914">
            <w:pPr>
              <w:spacing w:before="160" w:after="4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 xml:space="preserve">Алиев Магомед </w:t>
            </w:r>
            <w:proofErr w:type="spellStart"/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Далгатович</w:t>
            </w:r>
            <w:proofErr w:type="spellEnd"/>
            <w:r w:rsidR="005944CA">
              <w:rPr>
                <w:rFonts w:ascii="Georgia" w:hAnsi="Georgia"/>
                <w:b/>
                <w:color w:val="1003BD"/>
                <w:sz w:val="24"/>
                <w:szCs w:val="24"/>
              </w:rPr>
              <w:t>,</w:t>
            </w:r>
          </w:p>
          <w:p w14:paraId="1DCCAB56" w14:textId="53436DE4" w:rsidR="00D96843" w:rsidRPr="00687914" w:rsidRDefault="00DE7D04" w:rsidP="00687914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f1"/>
                <w:rFonts w:ascii="Georgia" w:hAnsi="Georgia"/>
                <w:sz w:val="20"/>
                <w:szCs w:val="20"/>
              </w:rPr>
              <w:t>кандидат</w:t>
            </w:r>
            <w:r w:rsidR="001A1ED1">
              <w:rPr>
                <w:rStyle w:val="af1"/>
                <w:rFonts w:ascii="Georgia" w:hAnsi="Georgia"/>
                <w:sz w:val="20"/>
                <w:szCs w:val="20"/>
              </w:rPr>
              <w:t xml:space="preserve"> экономических наук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</w:rPr>
              <w:t>,</w:t>
            </w:r>
            <w:r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="005944CA">
              <w:rPr>
                <w:rStyle w:val="af1"/>
                <w:rFonts w:ascii="Georgia" w:hAnsi="Georgia"/>
                <w:sz w:val="20"/>
                <w:szCs w:val="20"/>
              </w:rPr>
              <w:t>доцент кафедры мировой экономики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</w:rPr>
              <w:t>, Санкт-Петербургский государственный университет, Санкт-Петербург, Россия</w:t>
            </w:r>
            <w:r w:rsidR="00D96843" w:rsidRPr="00D9684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691CF87" w14:textId="50640D48" w:rsidR="00D96843" w:rsidRPr="00D96843" w:rsidRDefault="00D96843" w:rsidP="00182690">
            <w:pPr>
              <w:spacing w:after="40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6E253C" w:rsidRPr="003678CD" w14:paraId="03B9B6A6" w14:textId="77777777" w:rsidTr="0007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14:paraId="72A6CAA9" w14:textId="5D8B31E0" w:rsidR="006E253C" w:rsidRPr="00412A12" w:rsidRDefault="00687914" w:rsidP="00DE7D04">
            <w:pPr>
              <w:pStyle w:val="ac"/>
              <w:spacing w:before="120" w:after="120" w:line="360" w:lineRule="auto"/>
              <w:ind w:right="45"/>
              <w:rPr>
                <w:rFonts w:ascii="Georgia" w:hAnsi="Georgia"/>
                <w:b w:val="0"/>
                <w:bCs/>
                <w:i/>
                <w:color w:val="533466" w:themeColor="accent6" w:themeShade="80"/>
                <w:sz w:val="28"/>
                <w:szCs w:val="28"/>
                <w:u w:val="single"/>
              </w:rPr>
            </w:pPr>
            <w:r w:rsidRPr="00412A12">
              <w:rPr>
                <w:rFonts w:ascii="Georgia" w:hAnsi="Georgia"/>
                <w:bCs/>
                <w:i/>
                <w:color w:val="533466" w:themeColor="accent6" w:themeShade="80"/>
                <w:sz w:val="28"/>
                <w:szCs w:val="28"/>
                <w:u w:val="single"/>
                <w:lang w:val="en-US"/>
              </w:rPr>
              <w:t>Academic Profile</w:t>
            </w:r>
          </w:p>
        </w:tc>
      </w:tr>
      <w:tr w:rsidR="006E253C" w:rsidRPr="003678CD" w14:paraId="5FB9C157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14:paraId="06A0BE86" w14:textId="09208360" w:rsidR="006E253C" w:rsidRPr="003678CD" w:rsidRDefault="00D056DB" w:rsidP="00933B44">
            <w:pPr>
              <w:spacing w:before="120" w:after="120"/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  <w:lang w:val="en-US"/>
              </w:rPr>
              <w:t>Magomed</w:t>
            </w:r>
            <w:proofErr w:type="spellEnd"/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  <w:lang w:val="en-US"/>
              </w:rPr>
              <w:t xml:space="preserve"> D</w:t>
            </w:r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</w:rPr>
              <w:t>.</w:t>
            </w:r>
            <w:r w:rsidR="00DE7D04"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  <w:lang w:val="en-US"/>
              </w:rPr>
              <w:t>Aliev</w:t>
            </w:r>
            <w:proofErr w:type="spellEnd"/>
          </w:p>
        </w:tc>
      </w:tr>
      <w:tr w:rsidR="006E253C" w:rsidRPr="003678CD" w14:paraId="1ABA36FB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B1C51" w14:textId="20C320CD" w:rsidR="00D056DB" w:rsidRPr="003678CD" w:rsidRDefault="00830D11" w:rsidP="00436811">
            <w:pPr>
              <w:spacing w:after="40"/>
              <w:ind w:left="318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056DB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Ph</w:t>
            </w:r>
            <w:r w:rsidR="00D056DB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.</w:t>
            </w:r>
            <w:r w:rsidR="00D056DB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D. in Economics</w:t>
            </w:r>
            <w:r w:rsidR="00D056D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</w:t>
            </w:r>
            <w:r w:rsidR="00D056DB"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Associate professor, Department of World Economy, Faculty of Economics, Saint </w:t>
            </w:r>
            <w:r w:rsidR="00815099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    </w:t>
            </w:r>
            <w:r w:rsidR="00D056DB"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Petersburg State University</w:t>
            </w:r>
            <w:r w:rsidR="00D056D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="00D056DB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(SP</w:t>
            </w:r>
            <w:r w:rsidR="00D056D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</w:t>
            </w:r>
            <w:r w:rsidR="00D056DB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U)</w:t>
            </w:r>
            <w:r w:rsidR="00D056DB"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, Saint Petersburg, Russia</w:t>
            </w:r>
          </w:p>
        </w:tc>
      </w:tr>
      <w:tr w:rsidR="006E253C" w:rsidRPr="00CE4A67" w14:paraId="4D226F5B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BEFDB" w14:textId="236E537A" w:rsidR="006E253C" w:rsidRPr="003678CD" w:rsidRDefault="00436811" w:rsidP="00815099">
            <w:pPr>
              <w:ind w:left="318"/>
              <w:contextualSpacing/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r w:rsidR="006E253C"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ORCID ID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:            </w:t>
            </w:r>
            <w:r w:rsidR="001F2F34" w:rsidRPr="001F2F34">
              <w:rPr>
                <w:rFonts w:ascii="Georgia" w:hAnsi="Georgia" w:cs="Arial"/>
                <w:sz w:val="18"/>
                <w:szCs w:val="18"/>
                <w:lang w:val="en-US"/>
              </w:rPr>
              <w:t>0000</w:t>
            </w:r>
            <w:proofErr w:type="gramEnd"/>
            <w:r w:rsidR="001F2F34" w:rsidRPr="001F2F34">
              <w:rPr>
                <w:rFonts w:ascii="Georgia" w:hAnsi="Georgia" w:cs="Arial"/>
                <w:sz w:val="18"/>
                <w:szCs w:val="18"/>
                <w:lang w:val="en-US"/>
              </w:rPr>
              <w:t>-0001-9966-9190</w:t>
            </w:r>
          </w:p>
          <w:p w14:paraId="348D9900" w14:textId="431E608E" w:rsidR="006E253C" w:rsidRPr="003678CD" w:rsidRDefault="00830D11" w:rsidP="00815099">
            <w:pPr>
              <w:ind w:left="318"/>
              <w:contextualSpacing/>
              <w:rPr>
                <w:rFonts w:ascii="Georgia" w:hAnsi="Georgia" w:cs="Arial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r w:rsidR="006E253C"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Researcher ID</w:t>
            </w:r>
            <w:proofErr w:type="gramStart"/>
            <w:r w:rsidR="00436811">
              <w:rPr>
                <w:rFonts w:ascii="Georgia" w:hAnsi="Georgia"/>
                <w:sz w:val="18"/>
                <w:szCs w:val="18"/>
                <w:lang w:val="en-US"/>
              </w:rPr>
              <w:t xml:space="preserve">:    </w:t>
            </w:r>
            <w:r w:rsidR="001F2F34" w:rsidRPr="001F2F34">
              <w:rPr>
                <w:rFonts w:ascii="Georgia" w:hAnsi="Georgia"/>
                <w:sz w:val="18"/>
                <w:szCs w:val="18"/>
                <w:lang w:val="en-US"/>
              </w:rPr>
              <w:t>T</w:t>
            </w:r>
            <w:proofErr w:type="gramEnd"/>
            <w:r w:rsidR="001F2F34" w:rsidRPr="001F2F34">
              <w:rPr>
                <w:rFonts w:ascii="Georgia" w:hAnsi="Georgia"/>
                <w:sz w:val="18"/>
                <w:szCs w:val="18"/>
                <w:lang w:val="en-US"/>
              </w:rPr>
              <w:t>-6281-2017</w:t>
            </w:r>
          </w:p>
          <w:p w14:paraId="4702AFE3" w14:textId="45791769" w:rsidR="006E253C" w:rsidRPr="00830D11" w:rsidRDefault="00436811" w:rsidP="00815099">
            <w:pPr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E253C"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eLibrary</w:t>
            </w:r>
            <w:proofErr w:type="spellEnd"/>
            <w:r w:rsidR="00830D11">
              <w:rPr>
                <w:rFonts w:ascii="Georgia" w:hAnsi="Georgia"/>
                <w:sz w:val="18"/>
                <w:szCs w:val="18"/>
                <w:lang w:val="en-US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           </w:t>
            </w:r>
            <w:bookmarkStart w:id="0" w:name="_GoBack"/>
            <w:bookmarkEnd w:id="0"/>
            <w:r w:rsidR="006E253C" w:rsidRPr="003678CD">
              <w:rPr>
                <w:rFonts w:ascii="Georgia" w:hAnsi="Georgia"/>
                <w:sz w:val="18"/>
                <w:szCs w:val="18"/>
                <w:lang w:val="en-US"/>
              </w:rPr>
              <w:t>SPIN-</w:t>
            </w:r>
            <w:r w:rsidR="006E253C" w:rsidRPr="003678CD">
              <w:rPr>
                <w:rFonts w:ascii="Georgia" w:hAnsi="Georgia"/>
                <w:sz w:val="18"/>
                <w:szCs w:val="18"/>
              </w:rPr>
              <w:t>код</w:t>
            </w:r>
            <w:r w:rsidR="006E253C"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1F2F34" w:rsidRPr="001F2F34">
              <w:rPr>
                <w:rFonts w:ascii="Georgia" w:hAnsi="Georgia"/>
                <w:sz w:val="18"/>
                <w:szCs w:val="18"/>
                <w:lang w:val="en-US"/>
              </w:rPr>
              <w:t>3523-6677</w:t>
            </w:r>
            <w:r w:rsidR="006E253C"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,  </w:t>
            </w:r>
            <w:proofErr w:type="spellStart"/>
            <w:r w:rsidR="006E253C" w:rsidRPr="00F56177">
              <w:rPr>
                <w:rFonts w:ascii="Georgia" w:hAnsi="Georgia"/>
                <w:i/>
                <w:sz w:val="18"/>
                <w:szCs w:val="18"/>
                <w:lang w:val="en-US"/>
              </w:rPr>
              <w:t>AuthorID</w:t>
            </w:r>
            <w:proofErr w:type="spellEnd"/>
            <w:r w:rsidR="006E253C" w:rsidRPr="00F56177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1F2F34" w:rsidRPr="00F56177">
              <w:rPr>
                <w:rFonts w:ascii="Georgia" w:eastAsia="Times New Roman" w:hAnsi="Georgia" w:cs="Tahoma"/>
                <w:sz w:val="18"/>
                <w:szCs w:val="18"/>
                <w:shd w:val="clear" w:color="auto" w:fill="F5F5F5"/>
                <w:lang w:eastAsia="ru-RU"/>
              </w:rPr>
              <w:t>535652</w:t>
            </w:r>
          </w:p>
        </w:tc>
      </w:tr>
      <w:tr w:rsidR="006E253C" w:rsidRPr="00CE4A67" w14:paraId="2F9157F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6D25F" w14:textId="77777777" w:rsidR="00830D11" w:rsidRPr="00830D11" w:rsidRDefault="00830D11" w:rsidP="00830D11">
            <w:pPr>
              <w:rPr>
                <w:rFonts w:ascii="Georgia" w:hAnsi="Georgia" w:cs="Times New Roman"/>
                <w:bCs/>
                <w:color w:val="0033CC"/>
                <w:sz w:val="20"/>
                <w:szCs w:val="20"/>
                <w:lang w:val="en-US" w:eastAsia="ru-RU"/>
              </w:rPr>
            </w:pPr>
          </w:p>
        </w:tc>
      </w:tr>
      <w:tr w:rsidR="006E253C" w:rsidRPr="003678CD" w14:paraId="697351C8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83CD9" w14:textId="58E44AD0" w:rsidR="006E253C" w:rsidRPr="003678CD" w:rsidRDefault="00D056DB" w:rsidP="00D056DB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Education and Academic Degrees</w:t>
            </w: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 xml:space="preserve"> </w:t>
            </w:r>
          </w:p>
        </w:tc>
      </w:tr>
      <w:tr w:rsidR="006E253C" w:rsidRPr="003678CD" w14:paraId="35ACD4B8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DE9BE" w14:textId="449721E8" w:rsidR="00D056DB" w:rsidRPr="003068A5" w:rsidRDefault="00D056DB" w:rsidP="00815099">
            <w:pPr>
              <w:ind w:left="318"/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Dagestan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state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pedagogical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University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,</w:t>
            </w:r>
            <w:r w:rsidR="003068A5"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1998</w:t>
            </w:r>
            <w:r w:rsid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teacher</w:t>
            </w:r>
            <w:proofErr w:type="spellEnd"/>
          </w:p>
          <w:p w14:paraId="49F131BC" w14:textId="162D702C" w:rsidR="003068A5" w:rsidRPr="003068A5" w:rsidRDefault="003068A5" w:rsidP="00815099">
            <w:pPr>
              <w:ind w:left="318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National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Humanities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Institute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at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Petersburg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state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University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, 2001</w:t>
            </w:r>
            <w:r w:rsidRPr="003068A5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, economics</w:t>
            </w:r>
          </w:p>
          <w:p w14:paraId="460A820D" w14:textId="792FECA0" w:rsidR="003068A5" w:rsidRPr="003068A5" w:rsidRDefault="003068A5" w:rsidP="00815099">
            <w:pPr>
              <w:ind w:left="318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Petersburg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state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agrarian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University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2006,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lawyer</w:t>
            </w:r>
            <w:proofErr w:type="spellEnd"/>
          </w:p>
          <w:p w14:paraId="081556BA" w14:textId="7A9DCBF5" w:rsidR="006E253C" w:rsidRPr="00830D11" w:rsidRDefault="003068A5" w:rsidP="00815099">
            <w:pPr>
              <w:ind w:left="318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068A5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Ph.D. in Economics, 2011</w:t>
            </w:r>
            <w:r w:rsidR="00DF6CEE">
              <w:rPr>
                <w:rFonts w:ascii="Georgia" w:hAnsi="Georgia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E253C" w:rsidRPr="003678CD" w14:paraId="6048CFF0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964B2" w14:textId="03C0890A" w:rsidR="006E253C" w:rsidRPr="003678CD" w:rsidRDefault="006E253C" w:rsidP="00DF6CEE">
            <w:pPr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14:paraId="4B1618CE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020C5" w14:textId="3413DD46" w:rsidR="006E253C" w:rsidRPr="003678CD" w:rsidRDefault="00D056DB" w:rsidP="00830D11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val="en-US" w:eastAsia="ru-RU"/>
              </w:rPr>
              <w:t xml:space="preserve"> Research Interests</w:t>
            </w:r>
          </w:p>
        </w:tc>
      </w:tr>
      <w:tr w:rsidR="006E253C" w:rsidRPr="003678CD" w14:paraId="25801678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27E9D" w14:textId="0175CC19" w:rsidR="006E253C" w:rsidRPr="00815099" w:rsidRDefault="003068A5" w:rsidP="00815099">
            <w:pPr>
              <w:pStyle w:val="a6"/>
              <w:numPr>
                <w:ilvl w:val="0"/>
                <w:numId w:val="22"/>
              </w:numPr>
              <w:tabs>
                <w:tab w:val="left" w:pos="483"/>
              </w:tabs>
              <w:ind w:hanging="882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labour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migration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labour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markets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253C" w:rsidRPr="003678CD" w14:paraId="6F09DCB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AAD5F" w14:textId="31BD6EA1" w:rsidR="006E253C" w:rsidRPr="003678CD" w:rsidRDefault="003068A5" w:rsidP="0084306A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Economy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Islam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253C" w:rsidRPr="003678CD" w14:paraId="6DFFEDD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46191" w14:textId="40E1E263" w:rsidR="001A1ED1" w:rsidRPr="00830D11" w:rsidRDefault="003068A5" w:rsidP="00D056DB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tourism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253C" w:rsidRPr="003678CD" w14:paraId="4AD2DC2F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415BE" w14:textId="77777777" w:rsidR="006E253C" w:rsidRPr="003678CD" w:rsidRDefault="006E253C" w:rsidP="00830D11">
            <w:pPr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14:paraId="777878F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5DFD4" w14:textId="339980CA" w:rsidR="006E253C" w:rsidRPr="003678CD" w:rsidRDefault="00D056DB" w:rsidP="00DE7D0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val="en-US" w:eastAsia="ru-RU"/>
              </w:rPr>
              <w:t>Scientific Research Impact</w:t>
            </w:r>
          </w:p>
        </w:tc>
      </w:tr>
      <w:tr w:rsidR="006E253C" w:rsidRPr="00CE4A67" w14:paraId="0A41788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9607D" w14:textId="77777777" w:rsidR="006E253C" w:rsidRDefault="006E253C" w:rsidP="0084306A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gramStart"/>
            <w:r w:rsidRPr="003678CD">
              <w:rPr>
                <w:rFonts w:ascii="Georgia" w:hAnsi="Georgia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-index (</w:t>
            </w:r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Scopus / </w:t>
            </w:r>
            <w:proofErr w:type="spellStart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="00D056DB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RSCI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):    </w:t>
            </w:r>
            <w:r w:rsidR="00516756" w:rsidRPr="00516756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0 / 0</w:t>
            </w:r>
            <w:r w:rsidRPr="00516756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="00516756" w:rsidRPr="00516756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3</w:t>
            </w:r>
          </w:p>
          <w:p w14:paraId="63C4A6D7" w14:textId="5A764F87" w:rsidR="00815099" w:rsidRPr="0084306A" w:rsidRDefault="00815099" w:rsidP="0084306A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CE4A67" w14:paraId="40C43805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3C514" w14:textId="77777777" w:rsidR="00815099" w:rsidRPr="00830D11" w:rsidRDefault="00815099" w:rsidP="00815099">
            <w:pPr>
              <w:jc w:val="both"/>
              <w:rPr>
                <w:rFonts w:ascii="Georgia" w:hAnsi="Georgia" w:cs="Times New Roman"/>
                <w:color w:val="0033CC"/>
                <w:sz w:val="20"/>
                <w:szCs w:val="20"/>
                <w:lang w:eastAsia="ru-RU"/>
              </w:rPr>
            </w:pPr>
            <w:bookmarkStart w:id="1" w:name="_Toc486499244"/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Selected Publications</w:t>
            </w:r>
          </w:p>
          <w:bookmarkEnd w:id="1"/>
          <w:p w14:paraId="06BC8EC0" w14:textId="77777777" w:rsidR="00815099" w:rsidRPr="003068A5" w:rsidRDefault="00815099" w:rsidP="00815099">
            <w:pPr>
              <w:pStyle w:val="a6"/>
              <w:numPr>
                <w:ilvl w:val="0"/>
                <w:numId w:val="20"/>
              </w:numPr>
              <w:jc w:val="both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impact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migration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on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socio-eco</w:t>
            </w:r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nomic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development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// </w:t>
            </w:r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val="en-US" w:eastAsia="ru-RU"/>
              </w:rPr>
              <w:t>T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he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Employ</w:t>
            </w:r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ment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economic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growth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/ K.</w:t>
            </w:r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Pissarides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O. L.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Margania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S. A.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Belozerov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SPb</w:t>
            </w:r>
            <w:proofErr w:type="spell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Publishin</w:t>
            </w:r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g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House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Petersburg</w:t>
            </w:r>
            <w:proofErr w:type="spellEnd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Georgia" w:eastAsia="Times New Roman" w:hAnsi="Georgia" w:cs="Arial"/>
                <w:color w:val="333333"/>
                <w:sz w:val="20"/>
                <w:szCs w:val="20"/>
                <w:lang w:val="en-US" w:eastAsia="ru-RU"/>
              </w:rPr>
              <w:t>university</w:t>
            </w:r>
            <w:proofErr w:type="gramEnd"/>
            <w:r w:rsidRPr="003068A5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2018. -306 p. </w:t>
            </w:r>
          </w:p>
          <w:p w14:paraId="0ABD003E" w14:textId="77777777" w:rsidR="00815099" w:rsidRPr="00C36531" w:rsidRDefault="00815099" w:rsidP="00815099">
            <w:pPr>
              <w:pStyle w:val="a6"/>
              <w:numPr>
                <w:ilvl w:val="0"/>
                <w:numId w:val="20"/>
              </w:numP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Russia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system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migration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processes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. (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monograph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)//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Monograph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SPb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Publishing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house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Spbguse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, 2011.-175 p.</w:t>
            </w:r>
          </w:p>
          <w:p w14:paraId="0FBF0F9C" w14:textId="77777777" w:rsidR="00815099" w:rsidRPr="00C36531" w:rsidRDefault="00815099" w:rsidP="00815099">
            <w:pPr>
              <w:pStyle w:val="a6"/>
              <w:numPr>
                <w:ilvl w:val="0"/>
                <w:numId w:val="20"/>
              </w:numP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theory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multiple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labor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markets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article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) / /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Journal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legal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economic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research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2013.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No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. 1. P. 148-149.</w:t>
            </w:r>
          </w:p>
          <w:p w14:paraId="2FC69948" w14:textId="77777777" w:rsidR="00815099" w:rsidRPr="00C36531" w:rsidRDefault="00815099" w:rsidP="00815099">
            <w:pPr>
              <w:pStyle w:val="a6"/>
              <w:numPr>
                <w:ilvl w:val="0"/>
                <w:numId w:val="20"/>
              </w:numP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impact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digital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economy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on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world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labor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market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economy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. - 2018. - №03. - P. 39-43.</w:t>
            </w:r>
          </w:p>
          <w:p w14:paraId="70F32F2D" w14:textId="77777777" w:rsidR="00815099" w:rsidRPr="00C36531" w:rsidRDefault="00815099" w:rsidP="00815099">
            <w:pPr>
              <w:pStyle w:val="a6"/>
              <w:numPr>
                <w:ilvl w:val="0"/>
                <w:numId w:val="20"/>
              </w:numP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Illegal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migration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Russia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USA: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comparative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analysis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// "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Economic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theory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economic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practice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global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challenges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Proceedings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conference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Evolution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trading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system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problems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prospects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— 2017"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Scythia-Print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publishing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House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SPb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, 2017</w:t>
            </w:r>
          </w:p>
          <w:p w14:paraId="0CB96E2C" w14:textId="3C65D140" w:rsidR="006E253C" w:rsidRPr="00815099" w:rsidRDefault="00815099" w:rsidP="00815099">
            <w:pPr>
              <w:pStyle w:val="a6"/>
              <w:numPr>
                <w:ilvl w:val="0"/>
                <w:numId w:val="23"/>
              </w:numPr>
              <w:ind w:left="602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On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issue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determining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coefficient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tolerance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migration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processes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article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) / /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Russian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economic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Internet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journal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Electronic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resource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]: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Internet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journal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Atiso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Acad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labor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social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relations-Electron.journal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- M.: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Atiso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2002 -. -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state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registration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no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0420600008. -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Access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mode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: http://www.e-rej.ru/Articles/2010/Aliev1.pdf </w:t>
            </w:r>
            <w:proofErr w:type="spellStart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free-Zagl</w:t>
            </w:r>
            <w:proofErr w:type="spellEnd"/>
            <w:r w:rsidRPr="00815099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. 9 PP</w:t>
            </w:r>
          </w:p>
        </w:tc>
      </w:tr>
      <w:tr w:rsidR="006E253C" w:rsidRPr="003678CD" w14:paraId="72A1F24C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5EDD6" w14:textId="723079AA" w:rsidR="006E253C" w:rsidRPr="00815099" w:rsidRDefault="006E253C" w:rsidP="000F51E7">
            <w:pPr>
              <w:spacing w:line="276" w:lineRule="auto"/>
              <w:rPr>
                <w:rFonts w:ascii="Georgia" w:hAnsi="Georgia" w:cs="Times New Roman"/>
                <w:color w:val="0033CC"/>
                <w:lang w:eastAsia="ru-RU"/>
              </w:rPr>
            </w:pPr>
          </w:p>
        </w:tc>
      </w:tr>
      <w:tr w:rsidR="006E253C" w:rsidRPr="00EA1FBE" w14:paraId="2D7A39B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9395B" w14:textId="3F88989E" w:rsidR="00A922D4" w:rsidRPr="00830D11" w:rsidRDefault="00C36531" w:rsidP="00815099">
            <w:pPr>
              <w:pStyle w:val="a6"/>
              <w:ind w:left="612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253C" w:rsidRPr="003678CD" w14:paraId="5687123B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E78A5" w14:textId="77777777" w:rsidR="006E253C" w:rsidRPr="00C36531" w:rsidRDefault="006E253C" w:rsidP="00C36531">
            <w:pPr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14:paraId="3FB58830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3356E" w14:textId="41D3EA52" w:rsidR="006E253C" w:rsidRPr="003678CD" w:rsidRDefault="00D056DB" w:rsidP="00DE7D0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Selected International Conferences</w:t>
            </w:r>
          </w:p>
        </w:tc>
      </w:tr>
      <w:tr w:rsidR="006E253C" w:rsidRPr="00E07FD5" w14:paraId="700DA42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E7E04" w14:textId="77777777" w:rsidR="00815099" w:rsidRPr="00C36531" w:rsidRDefault="00815099" w:rsidP="00815099">
            <w:pPr>
              <w:pStyle w:val="a6"/>
              <w:numPr>
                <w:ilvl w:val="0"/>
                <w:numId w:val="21"/>
              </w:numP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conference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Evolution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trading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system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problems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prospects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", 2015-2018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Petersburg</w:t>
            </w:r>
            <w:proofErr w:type="spellEnd"/>
          </w:p>
          <w:p w14:paraId="20C53852" w14:textId="77777777" w:rsidR="00815099" w:rsidRPr="00C36531" w:rsidRDefault="00815099" w:rsidP="00815099">
            <w:pPr>
              <w:pStyle w:val="a6"/>
              <w:numPr>
                <w:ilvl w:val="0"/>
                <w:numId w:val="21"/>
              </w:numP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scientific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practical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conference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New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trends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consequences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migration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context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geopolitical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and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economic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crises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" 31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October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2016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Moscow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/ 2017,2018</w:t>
            </w:r>
          </w:p>
          <w:p w14:paraId="490E6599" w14:textId="77777777" w:rsidR="00815099" w:rsidRPr="00C36531" w:rsidRDefault="00815099" w:rsidP="00815099">
            <w:pPr>
              <w:pStyle w:val="a6"/>
              <w:numPr>
                <w:ilvl w:val="0"/>
                <w:numId w:val="21"/>
              </w:numPr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Petersburg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youth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labour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forum,St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Petersburg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2017-2018 </w:t>
            </w:r>
          </w:p>
          <w:p w14:paraId="3236815D" w14:textId="43DA5276" w:rsidR="006E253C" w:rsidRPr="00815099" w:rsidRDefault="00815099" w:rsidP="00815099">
            <w:pPr>
              <w:pStyle w:val="a6"/>
              <w:numPr>
                <w:ilvl w:val="0"/>
                <w:numId w:val="21"/>
              </w:num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St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Petersburg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international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Forum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of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Labor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Saint-Petersburg</w:t>
            </w:r>
            <w:proofErr w:type="spellEnd"/>
            <w:r w:rsidRPr="00C36531">
              <w:rPr>
                <w:rFonts w:ascii="Georgia" w:eastAsia="Times New Roman" w:hAnsi="Georgia" w:cs="Arial"/>
                <w:color w:val="333333"/>
                <w:sz w:val="20"/>
                <w:szCs w:val="20"/>
                <w:lang w:eastAsia="ru-RU"/>
              </w:rPr>
              <w:t>, 2017-2019</w:t>
            </w:r>
          </w:p>
        </w:tc>
      </w:tr>
      <w:tr w:rsidR="006E253C" w:rsidRPr="00586A76" w14:paraId="1EDCDA2F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F3E10" w14:textId="409E4C2D" w:rsidR="006E253C" w:rsidRPr="00830D11" w:rsidRDefault="006E253C" w:rsidP="00C36531">
            <w:pPr>
              <w:tabs>
                <w:tab w:val="left" w:pos="456"/>
              </w:tabs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815099" w:rsidRPr="00762AFE" w14:paraId="510E5E09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B05E8" w14:textId="53BBB44B" w:rsidR="00815099" w:rsidRPr="00815099" w:rsidRDefault="00815099" w:rsidP="00815099">
            <w:pPr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Contact Information</w:t>
            </w:r>
          </w:p>
        </w:tc>
      </w:tr>
      <w:tr w:rsidR="00815099" w:rsidRPr="00762AFE" w14:paraId="2124EF0F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20208" w14:textId="63007D08" w:rsidR="00815099" w:rsidRPr="003678CD" w:rsidRDefault="00815099" w:rsidP="00815099">
            <w:pPr>
              <w:tabs>
                <w:tab w:val="left" w:pos="1720"/>
              </w:tabs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Tel.:       </w:t>
            </w:r>
            <w:r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office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(</w:t>
            </w:r>
            <w:r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+7</w:t>
            </w:r>
            <w:r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 </w:t>
            </w:r>
            <w:r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812</w:t>
            </w:r>
            <w:r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) 363-</w:t>
            </w:r>
            <w:r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67</w:t>
            </w:r>
            <w:r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-</w:t>
            </w:r>
            <w:proofErr w:type="gramStart"/>
            <w:r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67</w:t>
            </w:r>
            <w:r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;</w:t>
            </w:r>
            <w:proofErr w:type="gram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  mob:  (+7 </w:t>
            </w:r>
            <w:r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921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) </w:t>
            </w:r>
            <w:r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754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99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12</w:t>
            </w:r>
          </w:p>
        </w:tc>
      </w:tr>
      <w:tr w:rsidR="00815099" w:rsidRPr="00CE4A67" w14:paraId="2D9A263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4EECE" w14:textId="24C9894E" w:rsidR="00815099" w:rsidRPr="00A07344" w:rsidRDefault="00815099" w:rsidP="00F56177">
            <w:pPr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:  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&lt; </w:t>
            </w:r>
            <w:r>
              <w:rPr>
                <w:rStyle w:val="a3"/>
                <w:rFonts w:ascii="Georgia" w:hAnsi="Georgia" w:cs="Arial"/>
                <w:sz w:val="20"/>
                <w:szCs w:val="20"/>
                <w:lang w:val="de-DE"/>
              </w:rPr>
              <w:t>m.aliev</w:t>
            </w:r>
            <w:r w:rsidRPr="00574EB7">
              <w:rPr>
                <w:rStyle w:val="a3"/>
                <w:rFonts w:ascii="Georgia" w:hAnsi="Georgia" w:cs="Arial"/>
                <w:sz w:val="20"/>
                <w:szCs w:val="20"/>
                <w:lang w:val="de-DE"/>
              </w:rPr>
              <w:t>@spbu.ru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  &lt; </w:t>
            </w:r>
            <w:hyperlink r:id="rId10" w:history="1">
              <w:proofErr w:type="spellStart"/>
              <w:r w:rsidRPr="004522F2">
                <w:rPr>
                  <w:rStyle w:val="a3"/>
                  <w:rFonts w:ascii="Georgia" w:hAnsi="Georgia" w:cs="Arial"/>
                  <w:sz w:val="20"/>
                  <w:szCs w:val="20"/>
                  <w:lang w:val="en-US"/>
                </w:rPr>
                <w:t>myrad</w:t>
              </w:r>
              <w:proofErr w:type="spellEnd"/>
              <w:r w:rsidRPr="004522F2">
                <w:rPr>
                  <w:rStyle w:val="a3"/>
                  <w:rFonts w:ascii="Georgia" w:hAnsi="Georgia" w:cs="Arial"/>
                  <w:sz w:val="20"/>
                  <w:szCs w:val="20"/>
                  <w:lang w:val="de-DE"/>
                </w:rPr>
                <w:t>@inbox.ru</w:t>
              </w:r>
            </w:hyperlink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</w:t>
            </w:r>
          </w:p>
        </w:tc>
      </w:tr>
      <w:tr w:rsidR="00815099" w:rsidRPr="003678CD" w14:paraId="7F572E0F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8A323" w14:textId="763AF84C" w:rsidR="00815099" w:rsidRPr="003678CD" w:rsidRDefault="00815099" w:rsidP="00DE7D0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Web:      </w:t>
            </w:r>
          </w:p>
        </w:tc>
      </w:tr>
      <w:tr w:rsidR="00815099" w:rsidRPr="003678CD" w14:paraId="5B1CF450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EE611" w14:textId="4F548541" w:rsidR="00815099" w:rsidRPr="00574EB7" w:rsidRDefault="00815099" w:rsidP="00574EB7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815099" w:rsidRPr="00CE4A67" w14:paraId="1BCCBF94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58E9D" w14:textId="05F3F5B1" w:rsidR="00815099" w:rsidRPr="003678CD" w:rsidRDefault="00815099" w:rsidP="00574EB7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</w:p>
        </w:tc>
      </w:tr>
      <w:tr w:rsidR="00815099" w:rsidRPr="003678CD" w14:paraId="26288AF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E607E" w14:textId="7B252F4F" w:rsidR="00815099" w:rsidRPr="003678CD" w:rsidRDefault="00815099" w:rsidP="00815099">
            <w:pPr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      </w:t>
            </w:r>
          </w:p>
        </w:tc>
      </w:tr>
      <w:tr w:rsidR="00815099" w:rsidRPr="003678CD" w14:paraId="19899B79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7147B" w14:textId="77777777" w:rsidR="00815099" w:rsidRPr="003678CD" w:rsidRDefault="00815099" w:rsidP="00DE7D04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</w:p>
        </w:tc>
      </w:tr>
      <w:tr w:rsidR="00815099" w:rsidRPr="003678CD" w14:paraId="5D79C98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E38AA" w14:textId="77777777" w:rsidR="00815099" w:rsidRDefault="00815099" w:rsidP="00DE7D04">
            <w:pPr>
              <w:spacing w:before="120" w:after="120"/>
              <w:ind w:left="284"/>
              <w:jc w:val="right"/>
              <w:rPr>
                <w:rFonts w:ascii="Georgia" w:hAnsi="Georgia"/>
                <w:color w:val="C00000"/>
                <w:sz w:val="16"/>
                <w:szCs w:val="16"/>
              </w:rPr>
            </w:pPr>
          </w:p>
          <w:p w14:paraId="5570A514" w14:textId="361C9211" w:rsidR="00815099" w:rsidRPr="003678CD" w:rsidRDefault="00815099" w:rsidP="00DE7D04">
            <w:pPr>
              <w:spacing w:before="120" w:after="120"/>
              <w:ind w:left="284"/>
              <w:jc w:val="right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4344084" w14:textId="77777777" w:rsidR="006E253C" w:rsidRDefault="006E253C" w:rsidP="006E253C">
      <w:pPr>
        <w:rPr>
          <w:rFonts w:ascii="Georgia" w:hAnsi="Georgia"/>
          <w:sz w:val="16"/>
          <w:szCs w:val="16"/>
        </w:rPr>
      </w:pPr>
    </w:p>
    <w:p w14:paraId="0C0D6247" w14:textId="77777777" w:rsidR="00B23AA0" w:rsidRDefault="00B23AA0" w:rsidP="006E253C">
      <w:pPr>
        <w:rPr>
          <w:rFonts w:ascii="Georgia" w:hAnsi="Georgia"/>
          <w:sz w:val="16"/>
          <w:szCs w:val="16"/>
        </w:rPr>
      </w:pPr>
    </w:p>
    <w:p w14:paraId="78800040" w14:textId="77777777" w:rsidR="00B23AA0" w:rsidRDefault="00B23AA0" w:rsidP="006E253C">
      <w:pPr>
        <w:rPr>
          <w:rFonts w:ascii="Georgia" w:hAnsi="Georgia"/>
          <w:sz w:val="16"/>
          <w:szCs w:val="16"/>
        </w:rPr>
      </w:pPr>
    </w:p>
    <w:p w14:paraId="61969BDF" w14:textId="77777777" w:rsidR="00B23AA0" w:rsidRDefault="00B23AA0" w:rsidP="006E253C">
      <w:pPr>
        <w:rPr>
          <w:rFonts w:ascii="Georgia" w:hAnsi="Georgia"/>
          <w:sz w:val="16"/>
          <w:szCs w:val="16"/>
        </w:rPr>
      </w:pPr>
    </w:p>
    <w:sectPr w:rsidR="00B23AA0" w:rsidSect="006E3B3F">
      <w:headerReference w:type="default" r:id="rId11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57906" w14:textId="77777777" w:rsidR="00815099" w:rsidRDefault="00815099" w:rsidP="00BB06B3">
      <w:pPr>
        <w:spacing w:after="0" w:line="240" w:lineRule="auto"/>
      </w:pPr>
      <w:r>
        <w:separator/>
      </w:r>
    </w:p>
  </w:endnote>
  <w:endnote w:type="continuationSeparator" w:id="0">
    <w:p w14:paraId="61DC08DC" w14:textId="77777777" w:rsidR="00815099" w:rsidRDefault="00815099" w:rsidP="00B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C70CB" w14:textId="77777777" w:rsidR="00815099" w:rsidRDefault="00815099" w:rsidP="00BB06B3">
      <w:pPr>
        <w:spacing w:after="0" w:line="240" w:lineRule="auto"/>
      </w:pPr>
      <w:r>
        <w:separator/>
      </w:r>
    </w:p>
  </w:footnote>
  <w:footnote w:type="continuationSeparator" w:id="0">
    <w:p w14:paraId="6C4EB3A5" w14:textId="77777777" w:rsidR="00815099" w:rsidRDefault="00815099" w:rsidP="00B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7578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AC9799F" w14:textId="77777777" w:rsidR="00815099" w:rsidRPr="00BB06B3" w:rsidRDefault="00815099" w:rsidP="00BB06B3">
        <w:pPr>
          <w:pStyle w:val="a7"/>
          <w:jc w:val="right"/>
          <w:rPr>
            <w:sz w:val="18"/>
            <w:szCs w:val="18"/>
          </w:rPr>
        </w:pPr>
        <w:r w:rsidRPr="00BB06B3">
          <w:rPr>
            <w:sz w:val="18"/>
            <w:szCs w:val="18"/>
          </w:rPr>
          <w:fldChar w:fldCharType="begin"/>
        </w:r>
        <w:r w:rsidRPr="00BB06B3">
          <w:rPr>
            <w:sz w:val="18"/>
            <w:szCs w:val="18"/>
          </w:rPr>
          <w:instrText>PAGE   \* MERGEFORMAT</w:instrText>
        </w:r>
        <w:r w:rsidRPr="00BB06B3">
          <w:rPr>
            <w:sz w:val="18"/>
            <w:szCs w:val="18"/>
          </w:rPr>
          <w:fldChar w:fldCharType="separate"/>
        </w:r>
        <w:r w:rsidR="00436811">
          <w:rPr>
            <w:noProof/>
            <w:sz w:val="18"/>
            <w:szCs w:val="18"/>
          </w:rPr>
          <w:t>2</w:t>
        </w:r>
        <w:r w:rsidRPr="00BB06B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00"/>
    <w:multiLevelType w:val="hybridMultilevel"/>
    <w:tmpl w:val="833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54B9"/>
    <w:multiLevelType w:val="hybridMultilevel"/>
    <w:tmpl w:val="295C094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079229E"/>
    <w:multiLevelType w:val="hybridMultilevel"/>
    <w:tmpl w:val="9C6079D2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>
    <w:nsid w:val="115405A4"/>
    <w:multiLevelType w:val="hybridMultilevel"/>
    <w:tmpl w:val="4EB6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A7A7A"/>
    <w:multiLevelType w:val="hybridMultilevel"/>
    <w:tmpl w:val="DCFC5A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8139FA"/>
    <w:multiLevelType w:val="hybridMultilevel"/>
    <w:tmpl w:val="BA48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4B0C"/>
    <w:multiLevelType w:val="hybridMultilevel"/>
    <w:tmpl w:val="837E2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16F1A"/>
    <w:multiLevelType w:val="hybridMultilevel"/>
    <w:tmpl w:val="19820480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8">
    <w:nsid w:val="287C5AF4"/>
    <w:multiLevelType w:val="hybridMultilevel"/>
    <w:tmpl w:val="085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82D4E"/>
    <w:multiLevelType w:val="hybridMultilevel"/>
    <w:tmpl w:val="ACFE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40517"/>
    <w:multiLevelType w:val="hybridMultilevel"/>
    <w:tmpl w:val="DEC83A04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>
    <w:nsid w:val="2D1948EE"/>
    <w:multiLevelType w:val="hybridMultilevel"/>
    <w:tmpl w:val="171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10B9E"/>
    <w:multiLevelType w:val="hybridMultilevel"/>
    <w:tmpl w:val="A334B542"/>
    <w:lvl w:ilvl="0" w:tplc="36A0042C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233C5"/>
    <w:multiLevelType w:val="hybridMultilevel"/>
    <w:tmpl w:val="994C8EE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401C3BF6"/>
    <w:multiLevelType w:val="hybridMultilevel"/>
    <w:tmpl w:val="9350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04AF1"/>
    <w:multiLevelType w:val="hybridMultilevel"/>
    <w:tmpl w:val="8618C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3C376B"/>
    <w:multiLevelType w:val="hybridMultilevel"/>
    <w:tmpl w:val="6688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6442C"/>
    <w:multiLevelType w:val="hybridMultilevel"/>
    <w:tmpl w:val="FF585ABE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8">
    <w:nsid w:val="4FB810B4"/>
    <w:multiLevelType w:val="hybridMultilevel"/>
    <w:tmpl w:val="D528F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F51D2F"/>
    <w:multiLevelType w:val="hybridMultilevel"/>
    <w:tmpl w:val="A0A0CB3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57535401"/>
    <w:multiLevelType w:val="hybridMultilevel"/>
    <w:tmpl w:val="F3A83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3FE56C8"/>
    <w:multiLevelType w:val="hybridMultilevel"/>
    <w:tmpl w:val="1FC41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F9E1592"/>
    <w:multiLevelType w:val="hybridMultilevel"/>
    <w:tmpl w:val="92F8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8"/>
  </w:num>
  <w:num w:numId="5">
    <w:abstractNumId w:val="22"/>
  </w:num>
  <w:num w:numId="6">
    <w:abstractNumId w:val="12"/>
  </w:num>
  <w:num w:numId="7">
    <w:abstractNumId w:val="3"/>
  </w:num>
  <w:num w:numId="8">
    <w:abstractNumId w:val="13"/>
  </w:num>
  <w:num w:numId="9">
    <w:abstractNumId w:val="8"/>
  </w:num>
  <w:num w:numId="10">
    <w:abstractNumId w:val="21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16"/>
  </w:num>
  <w:num w:numId="16">
    <w:abstractNumId w:val="2"/>
  </w:num>
  <w:num w:numId="17">
    <w:abstractNumId w:val="14"/>
  </w:num>
  <w:num w:numId="18">
    <w:abstractNumId w:val="4"/>
  </w:num>
  <w:num w:numId="19">
    <w:abstractNumId w:val="10"/>
  </w:num>
  <w:num w:numId="20">
    <w:abstractNumId w:val="19"/>
  </w:num>
  <w:num w:numId="21">
    <w:abstractNumId w:val="11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C7"/>
    <w:rsid w:val="0000513D"/>
    <w:rsid w:val="00007A49"/>
    <w:rsid w:val="00020E45"/>
    <w:rsid w:val="00056911"/>
    <w:rsid w:val="00062ABE"/>
    <w:rsid w:val="000720DC"/>
    <w:rsid w:val="00074701"/>
    <w:rsid w:val="00076DB7"/>
    <w:rsid w:val="000A291A"/>
    <w:rsid w:val="000E1701"/>
    <w:rsid w:val="000F51E7"/>
    <w:rsid w:val="001063B5"/>
    <w:rsid w:val="0012096E"/>
    <w:rsid w:val="001359C3"/>
    <w:rsid w:val="00152191"/>
    <w:rsid w:val="00152C8A"/>
    <w:rsid w:val="00182690"/>
    <w:rsid w:val="001A1ED1"/>
    <w:rsid w:val="001B5370"/>
    <w:rsid w:val="001F1966"/>
    <w:rsid w:val="001F2F34"/>
    <w:rsid w:val="001F71CE"/>
    <w:rsid w:val="00216AC8"/>
    <w:rsid w:val="00217079"/>
    <w:rsid w:val="00247F46"/>
    <w:rsid w:val="00277B3A"/>
    <w:rsid w:val="00280BAD"/>
    <w:rsid w:val="00292283"/>
    <w:rsid w:val="002B63F1"/>
    <w:rsid w:val="002C15F0"/>
    <w:rsid w:val="002F2C63"/>
    <w:rsid w:val="00301831"/>
    <w:rsid w:val="003068A5"/>
    <w:rsid w:val="00317F45"/>
    <w:rsid w:val="00325B3C"/>
    <w:rsid w:val="00350709"/>
    <w:rsid w:val="003619B8"/>
    <w:rsid w:val="003678CD"/>
    <w:rsid w:val="00394329"/>
    <w:rsid w:val="003A455A"/>
    <w:rsid w:val="00412A12"/>
    <w:rsid w:val="00432034"/>
    <w:rsid w:val="00436811"/>
    <w:rsid w:val="00455591"/>
    <w:rsid w:val="00466A82"/>
    <w:rsid w:val="00467DD8"/>
    <w:rsid w:val="00481D26"/>
    <w:rsid w:val="004D1E11"/>
    <w:rsid w:val="004E6258"/>
    <w:rsid w:val="004F292C"/>
    <w:rsid w:val="00516756"/>
    <w:rsid w:val="00567531"/>
    <w:rsid w:val="00574EB7"/>
    <w:rsid w:val="005759CD"/>
    <w:rsid w:val="00586A76"/>
    <w:rsid w:val="005944CA"/>
    <w:rsid w:val="005B1902"/>
    <w:rsid w:val="005E0960"/>
    <w:rsid w:val="005E2454"/>
    <w:rsid w:val="0060692F"/>
    <w:rsid w:val="0063412B"/>
    <w:rsid w:val="00657679"/>
    <w:rsid w:val="00660F82"/>
    <w:rsid w:val="006736EF"/>
    <w:rsid w:val="0067525B"/>
    <w:rsid w:val="00687914"/>
    <w:rsid w:val="006A6DF9"/>
    <w:rsid w:val="006E253C"/>
    <w:rsid w:val="006E3B3F"/>
    <w:rsid w:val="006F692F"/>
    <w:rsid w:val="006F779D"/>
    <w:rsid w:val="0071086A"/>
    <w:rsid w:val="0072305F"/>
    <w:rsid w:val="0074773A"/>
    <w:rsid w:val="00751F4D"/>
    <w:rsid w:val="00762AFE"/>
    <w:rsid w:val="00766EE9"/>
    <w:rsid w:val="007F0AC8"/>
    <w:rsid w:val="007F76FF"/>
    <w:rsid w:val="0080079B"/>
    <w:rsid w:val="008065FD"/>
    <w:rsid w:val="0080697B"/>
    <w:rsid w:val="00814927"/>
    <w:rsid w:val="00815099"/>
    <w:rsid w:val="00817D0D"/>
    <w:rsid w:val="00826DD2"/>
    <w:rsid w:val="00830D11"/>
    <w:rsid w:val="00835D2B"/>
    <w:rsid w:val="00840CA8"/>
    <w:rsid w:val="0084306A"/>
    <w:rsid w:val="008520F4"/>
    <w:rsid w:val="00862C1B"/>
    <w:rsid w:val="00866679"/>
    <w:rsid w:val="008939B2"/>
    <w:rsid w:val="008F266D"/>
    <w:rsid w:val="0092039B"/>
    <w:rsid w:val="00933B44"/>
    <w:rsid w:val="00936842"/>
    <w:rsid w:val="00943B4B"/>
    <w:rsid w:val="009726BB"/>
    <w:rsid w:val="009A23AA"/>
    <w:rsid w:val="00A07344"/>
    <w:rsid w:val="00A26858"/>
    <w:rsid w:val="00A30411"/>
    <w:rsid w:val="00A373C8"/>
    <w:rsid w:val="00A51E19"/>
    <w:rsid w:val="00A664BA"/>
    <w:rsid w:val="00A90B5B"/>
    <w:rsid w:val="00A922D4"/>
    <w:rsid w:val="00AC657C"/>
    <w:rsid w:val="00AE6000"/>
    <w:rsid w:val="00B02114"/>
    <w:rsid w:val="00B23AA0"/>
    <w:rsid w:val="00B249C8"/>
    <w:rsid w:val="00B258C8"/>
    <w:rsid w:val="00B43D81"/>
    <w:rsid w:val="00B44167"/>
    <w:rsid w:val="00B764AD"/>
    <w:rsid w:val="00B81BD9"/>
    <w:rsid w:val="00BA3125"/>
    <w:rsid w:val="00BB06B3"/>
    <w:rsid w:val="00BB1451"/>
    <w:rsid w:val="00BF693B"/>
    <w:rsid w:val="00C10E7A"/>
    <w:rsid w:val="00C3186E"/>
    <w:rsid w:val="00C32297"/>
    <w:rsid w:val="00C36531"/>
    <w:rsid w:val="00C80E88"/>
    <w:rsid w:val="00C83684"/>
    <w:rsid w:val="00C85BC0"/>
    <w:rsid w:val="00CB034D"/>
    <w:rsid w:val="00CE4A67"/>
    <w:rsid w:val="00D056DB"/>
    <w:rsid w:val="00D27DC8"/>
    <w:rsid w:val="00D54EC5"/>
    <w:rsid w:val="00D62B8B"/>
    <w:rsid w:val="00D6450E"/>
    <w:rsid w:val="00D66BC4"/>
    <w:rsid w:val="00D66FE3"/>
    <w:rsid w:val="00D84D12"/>
    <w:rsid w:val="00D90C5E"/>
    <w:rsid w:val="00D96843"/>
    <w:rsid w:val="00D96A4B"/>
    <w:rsid w:val="00D96CF2"/>
    <w:rsid w:val="00DA69B3"/>
    <w:rsid w:val="00DC3DC7"/>
    <w:rsid w:val="00DC6132"/>
    <w:rsid w:val="00DE7D04"/>
    <w:rsid w:val="00DF6CEE"/>
    <w:rsid w:val="00E01A74"/>
    <w:rsid w:val="00E07FD5"/>
    <w:rsid w:val="00E1239F"/>
    <w:rsid w:val="00E21CEC"/>
    <w:rsid w:val="00E21F8D"/>
    <w:rsid w:val="00E471E9"/>
    <w:rsid w:val="00E565D8"/>
    <w:rsid w:val="00E906A6"/>
    <w:rsid w:val="00EA04DC"/>
    <w:rsid w:val="00EA0A68"/>
    <w:rsid w:val="00EA1FBE"/>
    <w:rsid w:val="00ED7C75"/>
    <w:rsid w:val="00F0385E"/>
    <w:rsid w:val="00F05159"/>
    <w:rsid w:val="00F0576D"/>
    <w:rsid w:val="00F56177"/>
    <w:rsid w:val="00F5774E"/>
    <w:rsid w:val="00F6523C"/>
    <w:rsid w:val="00F83EC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6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90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2C1B"/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D96C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6CF2"/>
    <w:rPr>
      <w:rFonts w:ascii="Lucida Grande CY" w:hAnsi="Lucida Grande CY" w:cs="Lucida Grande CY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076DB7"/>
    <w:rPr>
      <w:color w:val="93296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90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2C1B"/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D96C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6CF2"/>
    <w:rPr>
      <w:rFonts w:ascii="Lucida Grande CY" w:hAnsi="Lucida Grande CY" w:cs="Lucida Grande CY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076DB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yrad@inbox.ru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FE85-823D-8043-B757-F240186D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Наида Алиева</cp:lastModifiedBy>
  <cp:revision>4</cp:revision>
  <dcterms:created xsi:type="dcterms:W3CDTF">2019-02-28T19:29:00Z</dcterms:created>
  <dcterms:modified xsi:type="dcterms:W3CDTF">2019-02-28T20:29:00Z</dcterms:modified>
</cp:coreProperties>
</file>